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028F0" w14:textId="3559B465" w:rsidR="002A2794" w:rsidRPr="00D12C21" w:rsidRDefault="00B87A3F" w:rsidP="00B87A3F">
      <w:pPr>
        <w:pStyle w:val="Rubrik"/>
      </w:pPr>
      <w:r w:rsidRPr="00D12C21">
        <w:t>Pressmeddelande 202</w:t>
      </w:r>
      <w:r w:rsidR="00612779" w:rsidRPr="00D12C21">
        <w:t>2</w:t>
      </w:r>
      <w:r w:rsidRPr="00D12C21">
        <w:t>-</w:t>
      </w:r>
      <w:r w:rsidR="00612779" w:rsidRPr="00D12C21">
        <w:t>0</w:t>
      </w:r>
      <w:r w:rsidR="00932734">
        <w:t>6</w:t>
      </w:r>
      <w:r w:rsidRPr="00D12C21">
        <w:t>-</w:t>
      </w:r>
      <w:r w:rsidR="00932734">
        <w:t>10</w:t>
      </w:r>
    </w:p>
    <w:p w14:paraId="1790898F" w14:textId="1EF9FA22" w:rsidR="00B87A3F" w:rsidRPr="00D12C21" w:rsidRDefault="00B87A3F"/>
    <w:p w14:paraId="6CB0676B" w14:textId="77777777" w:rsidR="001F41DB" w:rsidRPr="001F41DB" w:rsidRDefault="001F41DB" w:rsidP="001F41DB">
      <w:pPr>
        <w:rPr>
          <w:rFonts w:ascii="Times New Roman" w:eastAsia="Times New Roman" w:hAnsi="Times New Roman" w:cs="Times New Roman"/>
          <w:lang w:eastAsia="sv-SE"/>
        </w:rPr>
      </w:pPr>
      <w:r w:rsidRPr="001F41DB">
        <w:rPr>
          <w:rFonts w:ascii="Segoe UI" w:eastAsia="Times New Roman" w:hAnsi="Segoe UI" w:cs="Segoe UI"/>
          <w:color w:val="000000"/>
          <w:sz w:val="20"/>
          <w:szCs w:val="20"/>
          <w:shd w:val="clear" w:color="auto" w:fill="F8F8F8"/>
          <w:lang w:eastAsia="sv-SE"/>
        </w:rPr>
        <w:t>2022-06-10 15:13:21</w:t>
      </w:r>
    </w:p>
    <w:p w14:paraId="2C768D99" w14:textId="3C9F432E" w:rsidR="001F41DB" w:rsidRDefault="001F41DB" w:rsidP="001F41DB">
      <w:pPr>
        <w:rPr>
          <w:rFonts w:ascii="Calibri" w:eastAsia="Times New Roman" w:hAnsi="Calibri" w:cs="Calibri"/>
          <w:color w:val="000000"/>
          <w:sz w:val="27"/>
          <w:szCs w:val="27"/>
          <w:lang w:eastAsia="sv-SE"/>
        </w:rPr>
      </w:pPr>
    </w:p>
    <w:p w14:paraId="0F22ADFD" w14:textId="77777777" w:rsidR="00304144" w:rsidRPr="00304144" w:rsidRDefault="00304144" w:rsidP="00304144">
      <w:pPr>
        <w:rPr>
          <w:rFonts w:ascii="Calibri" w:eastAsia="Times New Roman" w:hAnsi="Calibri" w:cs="Calibri"/>
          <w:color w:val="000000"/>
          <w:sz w:val="27"/>
          <w:szCs w:val="27"/>
          <w:lang w:val="en-US" w:eastAsia="sv-SE"/>
        </w:rPr>
      </w:pPr>
      <w:r w:rsidRPr="00304144">
        <w:rPr>
          <w:rFonts w:ascii="Calibri" w:eastAsia="Times New Roman" w:hAnsi="Calibri" w:cs="Calibri"/>
          <w:color w:val="000000"/>
          <w:sz w:val="27"/>
          <w:szCs w:val="27"/>
          <w:lang w:val="en-US" w:eastAsia="sv-SE"/>
        </w:rPr>
        <w:t>New Information Letter to the shareholders in the current Cryptobourse AB # 9</w:t>
      </w:r>
    </w:p>
    <w:p w14:paraId="16E89973" w14:textId="77777777" w:rsidR="00304144" w:rsidRDefault="00304144" w:rsidP="00304144">
      <w:pPr>
        <w:rPr>
          <w:rFonts w:ascii="Calibri" w:eastAsia="Times New Roman" w:hAnsi="Calibri" w:cs="Calibri"/>
          <w:color w:val="000000"/>
          <w:sz w:val="27"/>
          <w:szCs w:val="27"/>
          <w:lang w:val="en-US" w:eastAsia="sv-SE"/>
        </w:rPr>
      </w:pPr>
    </w:p>
    <w:p w14:paraId="407977E2" w14:textId="5D155848" w:rsidR="00304144" w:rsidRPr="00304144" w:rsidRDefault="00304144" w:rsidP="00304144">
      <w:pPr>
        <w:rPr>
          <w:rFonts w:ascii="Calibri" w:eastAsia="Times New Roman" w:hAnsi="Calibri" w:cs="Calibri"/>
          <w:b/>
          <w:bCs/>
          <w:i/>
          <w:iCs/>
          <w:color w:val="000000"/>
          <w:sz w:val="27"/>
          <w:szCs w:val="27"/>
          <w:lang w:val="en-US" w:eastAsia="sv-SE"/>
        </w:rPr>
      </w:pPr>
      <w:r w:rsidRPr="00304144">
        <w:rPr>
          <w:rFonts w:ascii="Calibri" w:eastAsia="Times New Roman" w:hAnsi="Calibri" w:cs="Calibri"/>
          <w:b/>
          <w:bCs/>
          <w:i/>
          <w:iCs/>
          <w:color w:val="000000"/>
          <w:sz w:val="27"/>
          <w:szCs w:val="27"/>
          <w:lang w:val="en-US" w:eastAsia="sv-SE"/>
        </w:rPr>
        <w:t>Here is a new Friday newsletter for all shareholders, number # 9. It contains information about an offer to exchange the shares in Cryptobourse AB for shares in C2 Capital AB. The information is sent out through the digital share register which is currently registered with the Nordic Securities Register (nvr.se). The new shares will be booked in a share register kept at Euroclear with ISIN SE0016288492. In order to be able to book out the shares, the holder must state a VP account, or custody account.</w:t>
      </w:r>
    </w:p>
    <w:p w14:paraId="0EF9030E" w14:textId="77777777" w:rsidR="00304144" w:rsidRPr="00304144" w:rsidRDefault="00304144" w:rsidP="00304144">
      <w:pPr>
        <w:rPr>
          <w:rFonts w:ascii="Calibri" w:eastAsia="Times New Roman" w:hAnsi="Calibri" w:cs="Calibri"/>
          <w:color w:val="000000"/>
          <w:sz w:val="27"/>
          <w:szCs w:val="27"/>
          <w:lang w:val="en-US" w:eastAsia="sv-SE"/>
        </w:rPr>
      </w:pPr>
      <w:r w:rsidRPr="00304144">
        <w:rPr>
          <w:rFonts w:ascii="Calibri" w:eastAsia="Times New Roman" w:hAnsi="Calibri" w:cs="Calibri"/>
          <w:color w:val="000000"/>
          <w:sz w:val="27"/>
          <w:szCs w:val="27"/>
          <w:lang w:val="en-US" w:eastAsia="sv-SE"/>
        </w:rPr>
        <w:t xml:space="preserve"> </w:t>
      </w:r>
    </w:p>
    <w:p w14:paraId="01F6DD6C" w14:textId="30F40F57" w:rsidR="00304144" w:rsidRPr="00304144" w:rsidRDefault="00304144" w:rsidP="00304144">
      <w:pPr>
        <w:rPr>
          <w:rFonts w:ascii="Calibri" w:eastAsia="Times New Roman" w:hAnsi="Calibri" w:cs="Calibri"/>
          <w:color w:val="000000"/>
          <w:sz w:val="27"/>
          <w:szCs w:val="27"/>
          <w:lang w:val="en-US" w:eastAsia="sv-SE"/>
        </w:rPr>
      </w:pPr>
      <w:r w:rsidRPr="00304144">
        <w:rPr>
          <w:rFonts w:ascii="Calibri" w:eastAsia="Times New Roman" w:hAnsi="Calibri" w:cs="Calibri"/>
          <w:color w:val="000000"/>
          <w:sz w:val="27"/>
          <w:szCs w:val="27"/>
          <w:lang w:val="en-US" w:eastAsia="sv-SE"/>
        </w:rPr>
        <w:t>An Extra General Meeting of C2 Capital AB has decided on a directed non-cash issue</w:t>
      </w:r>
    </w:p>
    <w:p w14:paraId="76992796" w14:textId="77777777" w:rsidR="00304144" w:rsidRPr="00304144" w:rsidRDefault="00304144" w:rsidP="00304144">
      <w:pPr>
        <w:rPr>
          <w:rFonts w:ascii="Calibri" w:eastAsia="Times New Roman" w:hAnsi="Calibri" w:cs="Calibri"/>
          <w:color w:val="000000"/>
          <w:sz w:val="27"/>
          <w:szCs w:val="27"/>
          <w:lang w:val="en-US" w:eastAsia="sv-SE"/>
        </w:rPr>
      </w:pPr>
    </w:p>
    <w:p w14:paraId="6C909DE7" w14:textId="77777777" w:rsidR="00304144" w:rsidRPr="00304144" w:rsidRDefault="00304144" w:rsidP="00304144">
      <w:pPr>
        <w:rPr>
          <w:rFonts w:ascii="Calibri" w:eastAsia="Times New Roman" w:hAnsi="Calibri" w:cs="Calibri"/>
          <w:color w:val="000000"/>
          <w:sz w:val="27"/>
          <w:szCs w:val="27"/>
          <w:lang w:val="en-US" w:eastAsia="sv-SE"/>
        </w:rPr>
      </w:pPr>
      <w:r w:rsidRPr="00304144">
        <w:rPr>
          <w:rFonts w:ascii="Calibri" w:eastAsia="Times New Roman" w:hAnsi="Calibri" w:cs="Calibri"/>
          <w:color w:val="000000"/>
          <w:sz w:val="27"/>
          <w:szCs w:val="27"/>
          <w:lang w:val="en-US" w:eastAsia="sv-SE"/>
        </w:rPr>
        <w:t>The main owners of C2 Capital AB, corporate identity number 556756-6129, (the “Company”) have on June 9, 2022, published an agreement with the main owners, representing 81.47%, on the acquisition of Cryptobourse AB with payment through a non-cash issue of new shares. The acquisition is conditional on the following decision on a non-cash issue made at the Extraordinary General Meeting of C2 Capital AB.</w:t>
      </w:r>
    </w:p>
    <w:p w14:paraId="030693CB" w14:textId="77777777" w:rsidR="00304144" w:rsidRPr="00304144" w:rsidRDefault="00304144" w:rsidP="00304144">
      <w:pPr>
        <w:rPr>
          <w:rFonts w:ascii="Calibri" w:eastAsia="Times New Roman" w:hAnsi="Calibri" w:cs="Calibri"/>
          <w:color w:val="000000"/>
          <w:sz w:val="27"/>
          <w:szCs w:val="27"/>
          <w:lang w:val="en-US" w:eastAsia="sv-SE"/>
        </w:rPr>
      </w:pPr>
      <w:r w:rsidRPr="00304144">
        <w:rPr>
          <w:rFonts w:ascii="Calibri" w:eastAsia="Times New Roman" w:hAnsi="Calibri" w:cs="Calibri"/>
          <w:color w:val="000000"/>
          <w:sz w:val="27"/>
          <w:szCs w:val="27"/>
          <w:lang w:val="en-US" w:eastAsia="sv-SE"/>
        </w:rPr>
        <w:t>On the Board's proposal, the Annual General Meeting has decided to increase the Company's share capital by a maximum of SEK 1,000,000.00 through a new share issue through a new issue of a maximum of 10,000,000 shares in accordance with the following conditions:</w:t>
      </w:r>
    </w:p>
    <w:p w14:paraId="2E608360" w14:textId="77777777" w:rsidR="00304144" w:rsidRPr="00304144" w:rsidRDefault="00304144" w:rsidP="00304144">
      <w:pPr>
        <w:rPr>
          <w:rFonts w:ascii="Calibri" w:eastAsia="Times New Roman" w:hAnsi="Calibri" w:cs="Calibri"/>
          <w:color w:val="000000"/>
          <w:sz w:val="27"/>
          <w:szCs w:val="27"/>
          <w:lang w:val="en-US" w:eastAsia="sv-SE"/>
        </w:rPr>
      </w:pPr>
      <w:r w:rsidRPr="00304144">
        <w:rPr>
          <w:rFonts w:ascii="Calibri" w:eastAsia="Times New Roman" w:hAnsi="Calibri" w:cs="Calibri"/>
          <w:color w:val="000000"/>
          <w:sz w:val="27"/>
          <w:szCs w:val="27"/>
          <w:lang w:val="en-US" w:eastAsia="sv-SE"/>
        </w:rPr>
        <w:t>1. The right to subscribe for new shares shall, with deviation from the shareholders' preferential rights, accrue to the shareholders in Cryptobourse AB (556239-2950) pro rata in relation to their respective ownership in Cryptobourse AB.</w:t>
      </w:r>
    </w:p>
    <w:p w14:paraId="479CCF4C" w14:textId="77777777" w:rsidR="00304144" w:rsidRPr="00304144" w:rsidRDefault="00304144" w:rsidP="00304144">
      <w:pPr>
        <w:rPr>
          <w:rFonts w:ascii="Calibri" w:eastAsia="Times New Roman" w:hAnsi="Calibri" w:cs="Calibri"/>
          <w:color w:val="000000"/>
          <w:sz w:val="27"/>
          <w:szCs w:val="27"/>
          <w:lang w:val="en-US" w:eastAsia="sv-SE"/>
        </w:rPr>
      </w:pPr>
      <w:r w:rsidRPr="00304144">
        <w:rPr>
          <w:rFonts w:ascii="Calibri" w:eastAsia="Times New Roman" w:hAnsi="Calibri" w:cs="Calibri"/>
          <w:color w:val="000000"/>
          <w:sz w:val="27"/>
          <w:szCs w:val="27"/>
          <w:lang w:val="en-US" w:eastAsia="sv-SE"/>
        </w:rPr>
        <w:t>2. The reason for the deviation from the shareholders' preferential rights is that the Company wishes to acquire Cryptobourse AB against payment with own shares.</w:t>
      </w:r>
    </w:p>
    <w:p w14:paraId="65C963C9" w14:textId="77777777" w:rsidR="00304144" w:rsidRPr="00304144" w:rsidRDefault="00304144" w:rsidP="00304144">
      <w:pPr>
        <w:rPr>
          <w:rFonts w:ascii="Calibri" w:eastAsia="Times New Roman" w:hAnsi="Calibri" w:cs="Calibri"/>
          <w:color w:val="000000"/>
          <w:sz w:val="27"/>
          <w:szCs w:val="27"/>
          <w:lang w:val="en-US" w:eastAsia="sv-SE"/>
        </w:rPr>
      </w:pPr>
      <w:r w:rsidRPr="00304144">
        <w:rPr>
          <w:rFonts w:ascii="Calibri" w:eastAsia="Times New Roman" w:hAnsi="Calibri" w:cs="Calibri"/>
          <w:color w:val="000000"/>
          <w:sz w:val="27"/>
          <w:szCs w:val="27"/>
          <w:lang w:val="en-US" w:eastAsia="sv-SE"/>
        </w:rPr>
        <w:t>3. Subscription for shares shall take place by subscription on an acceptance note no later than 20 June 2022. The Board has the right to extend the subscription period.</w:t>
      </w:r>
    </w:p>
    <w:p w14:paraId="7A05F34D" w14:textId="77777777" w:rsidR="00304144" w:rsidRPr="00304144" w:rsidRDefault="00304144" w:rsidP="00304144">
      <w:pPr>
        <w:rPr>
          <w:rFonts w:ascii="Calibri" w:eastAsia="Times New Roman" w:hAnsi="Calibri" w:cs="Calibri"/>
          <w:color w:val="000000"/>
          <w:sz w:val="27"/>
          <w:szCs w:val="27"/>
          <w:lang w:val="en-US" w:eastAsia="sv-SE"/>
        </w:rPr>
      </w:pPr>
      <w:r w:rsidRPr="00304144">
        <w:rPr>
          <w:rFonts w:ascii="Calibri" w:eastAsia="Times New Roman" w:hAnsi="Calibri" w:cs="Calibri"/>
          <w:color w:val="000000"/>
          <w:sz w:val="27"/>
          <w:szCs w:val="27"/>
          <w:lang w:val="en-US" w:eastAsia="sv-SE"/>
        </w:rPr>
        <w:t>4. The new shares are issued at a price of SEK 0.53 per share.</w:t>
      </w:r>
    </w:p>
    <w:p w14:paraId="5153D6A5" w14:textId="77777777" w:rsidR="00304144" w:rsidRPr="00304144" w:rsidRDefault="00304144" w:rsidP="00304144">
      <w:pPr>
        <w:rPr>
          <w:rFonts w:ascii="Calibri" w:eastAsia="Times New Roman" w:hAnsi="Calibri" w:cs="Calibri"/>
          <w:color w:val="000000"/>
          <w:sz w:val="27"/>
          <w:szCs w:val="27"/>
          <w:lang w:val="en-US" w:eastAsia="sv-SE"/>
        </w:rPr>
      </w:pPr>
      <w:r w:rsidRPr="00304144">
        <w:rPr>
          <w:rFonts w:ascii="Calibri" w:eastAsia="Times New Roman" w:hAnsi="Calibri" w:cs="Calibri"/>
          <w:color w:val="000000"/>
          <w:sz w:val="27"/>
          <w:szCs w:val="27"/>
          <w:lang w:val="en-US" w:eastAsia="sv-SE"/>
        </w:rPr>
        <w:t>5. The subscription price for the new shares corresponds to the non-cash value accepted by the main owners.</w:t>
      </w:r>
    </w:p>
    <w:p w14:paraId="185E5395" w14:textId="77777777" w:rsidR="00304144" w:rsidRPr="00304144" w:rsidRDefault="00304144" w:rsidP="00304144">
      <w:pPr>
        <w:rPr>
          <w:rFonts w:ascii="Calibri" w:eastAsia="Times New Roman" w:hAnsi="Calibri" w:cs="Calibri"/>
          <w:color w:val="000000"/>
          <w:sz w:val="27"/>
          <w:szCs w:val="27"/>
          <w:lang w:val="en-US" w:eastAsia="sv-SE"/>
        </w:rPr>
      </w:pPr>
      <w:r w:rsidRPr="00304144">
        <w:rPr>
          <w:rFonts w:ascii="Calibri" w:eastAsia="Times New Roman" w:hAnsi="Calibri" w:cs="Calibri"/>
          <w:color w:val="000000"/>
          <w:sz w:val="27"/>
          <w:szCs w:val="27"/>
          <w:lang w:val="en-US" w:eastAsia="sv-SE"/>
        </w:rPr>
        <w:lastRenderedPageBreak/>
        <w:t>Payment for subscribed shares shall be made no later than June 20, 2022 by adding, upon full accession, 100 percent shares in the company Cryptobourse AB (556239-2950), which are expected to be included in the Company's balance sheet to a total value of 5.3 million kronor. The calculation is based on the Company's valuation as of May 31, 2022. The Board has the right to extend the payment period.</w:t>
      </w:r>
    </w:p>
    <w:p w14:paraId="44E121FD" w14:textId="75B93439" w:rsidR="00304144" w:rsidRPr="00304144" w:rsidRDefault="00304144" w:rsidP="00304144">
      <w:pPr>
        <w:rPr>
          <w:rFonts w:ascii="Calibri" w:eastAsia="Times New Roman" w:hAnsi="Calibri" w:cs="Calibri"/>
          <w:color w:val="000000"/>
          <w:sz w:val="27"/>
          <w:szCs w:val="27"/>
          <w:lang w:val="en-US" w:eastAsia="sv-SE"/>
        </w:rPr>
      </w:pPr>
      <w:r w:rsidRPr="00304144">
        <w:rPr>
          <w:rFonts w:ascii="Calibri" w:eastAsia="Times New Roman" w:hAnsi="Calibri" w:cs="Calibri"/>
          <w:color w:val="000000"/>
          <w:sz w:val="27"/>
          <w:szCs w:val="27"/>
          <w:lang w:val="en-US" w:eastAsia="sv-SE"/>
        </w:rPr>
        <w:t>7. The new shares carry the right to a dividend for the first time on the record date for dividends that falls immediately after the new share issue has been registered with the Swedish Companies Registration Office and the shares have been entered in the share register at Euroclear Sweden AB.</w:t>
      </w:r>
    </w:p>
    <w:p w14:paraId="6E533B6E" w14:textId="77777777" w:rsidR="00304144" w:rsidRPr="00304144" w:rsidRDefault="00304144" w:rsidP="001F41DB">
      <w:pPr>
        <w:rPr>
          <w:rFonts w:ascii="Calibri" w:eastAsia="Times New Roman" w:hAnsi="Calibri" w:cs="Calibri"/>
          <w:color w:val="000000"/>
          <w:sz w:val="27"/>
          <w:szCs w:val="27"/>
          <w:lang w:val="en-US" w:eastAsia="sv-SE"/>
        </w:rPr>
      </w:pPr>
    </w:p>
    <w:p w14:paraId="06AFB693" w14:textId="77777777" w:rsidR="00304144" w:rsidRPr="00304144" w:rsidRDefault="00304144" w:rsidP="00304144">
      <w:pPr>
        <w:rPr>
          <w:rFonts w:ascii="Calibri" w:eastAsia="Times New Roman" w:hAnsi="Calibri" w:cs="Calibri"/>
          <w:color w:val="000000"/>
          <w:sz w:val="22"/>
          <w:szCs w:val="22"/>
          <w:lang w:val="en-US" w:eastAsia="sv-SE"/>
        </w:rPr>
      </w:pPr>
      <w:r w:rsidRPr="00304144">
        <w:rPr>
          <w:rFonts w:ascii="Calibri" w:eastAsia="Times New Roman" w:hAnsi="Calibri" w:cs="Calibri"/>
          <w:color w:val="000000"/>
          <w:sz w:val="22"/>
          <w:szCs w:val="22"/>
          <w:lang w:val="en-US" w:eastAsia="sv-SE"/>
        </w:rPr>
        <w:t>The CEO, or the person appointed by the Board, has the right to make the minor adjustments that may be required in connection with the registration of the decision with the Swedish Companies Registration Office and Euroclear Sweden AB.</w:t>
      </w:r>
    </w:p>
    <w:p w14:paraId="1DFBE073" w14:textId="77777777" w:rsidR="00304144" w:rsidRPr="00304144" w:rsidRDefault="00304144" w:rsidP="00304144">
      <w:pPr>
        <w:rPr>
          <w:rFonts w:ascii="Calibri" w:eastAsia="Times New Roman" w:hAnsi="Calibri" w:cs="Calibri"/>
          <w:color w:val="000000"/>
          <w:sz w:val="22"/>
          <w:szCs w:val="22"/>
          <w:lang w:val="en-US" w:eastAsia="sv-SE"/>
        </w:rPr>
      </w:pPr>
    </w:p>
    <w:p w14:paraId="62DE5459" w14:textId="77777777" w:rsidR="00304144" w:rsidRPr="00304144" w:rsidRDefault="00304144" w:rsidP="00304144">
      <w:pPr>
        <w:rPr>
          <w:rFonts w:ascii="Calibri" w:eastAsia="Times New Roman" w:hAnsi="Calibri" w:cs="Calibri"/>
          <w:color w:val="000000"/>
          <w:sz w:val="22"/>
          <w:szCs w:val="22"/>
          <w:lang w:eastAsia="sv-SE"/>
        </w:rPr>
      </w:pPr>
      <w:r w:rsidRPr="00304144">
        <w:rPr>
          <w:rFonts w:ascii="Calibri" w:eastAsia="Times New Roman" w:hAnsi="Calibri" w:cs="Calibri"/>
          <w:color w:val="000000"/>
          <w:sz w:val="22"/>
          <w:szCs w:val="22"/>
          <w:lang w:val="en-US" w:eastAsia="sv-SE"/>
        </w:rPr>
        <w:t xml:space="preserve">A special acceptance note will be sent out with a letter, as well as a link to NVR.se for digital acceptance with BankID. </w:t>
      </w:r>
      <w:r w:rsidRPr="00304144">
        <w:rPr>
          <w:rFonts w:ascii="Calibri" w:eastAsia="Times New Roman" w:hAnsi="Calibri" w:cs="Calibri"/>
          <w:color w:val="000000"/>
          <w:sz w:val="22"/>
          <w:szCs w:val="22"/>
          <w:lang w:eastAsia="sv-SE"/>
        </w:rPr>
        <w:t>It is important that the holder of the shares can provide information about the VP account, at the share depot nominee and account number.</w:t>
      </w:r>
    </w:p>
    <w:p w14:paraId="0656B97F" w14:textId="77777777" w:rsidR="00304144" w:rsidRPr="00304144" w:rsidRDefault="00304144" w:rsidP="00304144">
      <w:pPr>
        <w:rPr>
          <w:rFonts w:ascii="Calibri" w:eastAsia="Times New Roman" w:hAnsi="Calibri" w:cs="Calibri"/>
          <w:color w:val="000000"/>
          <w:sz w:val="22"/>
          <w:szCs w:val="22"/>
          <w:lang w:eastAsia="sv-SE"/>
        </w:rPr>
      </w:pPr>
      <w:r w:rsidRPr="00304144">
        <w:rPr>
          <w:rFonts w:ascii="Calibri" w:eastAsia="Times New Roman" w:hAnsi="Calibri" w:cs="Calibri"/>
          <w:color w:val="000000"/>
          <w:sz w:val="22"/>
          <w:szCs w:val="22"/>
          <w:lang w:eastAsia="sv-SE"/>
        </w:rPr>
        <w:t xml:space="preserve"> </w:t>
      </w:r>
    </w:p>
    <w:p w14:paraId="4816E479" w14:textId="77777777" w:rsidR="00304144" w:rsidRPr="00304144" w:rsidRDefault="00304144" w:rsidP="00304144">
      <w:pPr>
        <w:rPr>
          <w:rFonts w:ascii="Calibri" w:eastAsia="Times New Roman" w:hAnsi="Calibri" w:cs="Calibri"/>
          <w:color w:val="000000"/>
          <w:sz w:val="22"/>
          <w:szCs w:val="22"/>
          <w:lang w:eastAsia="sv-SE"/>
        </w:rPr>
      </w:pPr>
      <w:r w:rsidRPr="00304144">
        <w:rPr>
          <w:rFonts w:ascii="Calibri" w:eastAsia="Times New Roman" w:hAnsi="Calibri" w:cs="Calibri"/>
          <w:color w:val="000000"/>
          <w:sz w:val="22"/>
          <w:szCs w:val="22"/>
          <w:lang w:eastAsia="sv-SE"/>
        </w:rPr>
        <w:t>================================================ ======</w:t>
      </w:r>
    </w:p>
    <w:p w14:paraId="3147DDA9" w14:textId="77777777" w:rsidR="00304144" w:rsidRPr="00304144" w:rsidRDefault="00304144" w:rsidP="00304144">
      <w:pPr>
        <w:rPr>
          <w:rFonts w:ascii="Calibri" w:eastAsia="Times New Roman" w:hAnsi="Calibri" w:cs="Calibri"/>
          <w:color w:val="000000"/>
          <w:sz w:val="22"/>
          <w:szCs w:val="22"/>
          <w:lang w:eastAsia="sv-SE"/>
        </w:rPr>
      </w:pPr>
      <w:r w:rsidRPr="00304144">
        <w:rPr>
          <w:rFonts w:ascii="Calibri" w:eastAsia="Times New Roman" w:hAnsi="Calibri" w:cs="Calibri"/>
          <w:color w:val="000000"/>
          <w:sz w:val="22"/>
          <w:szCs w:val="22"/>
          <w:lang w:eastAsia="sv-SE"/>
        </w:rPr>
        <w:t xml:space="preserve"> </w:t>
      </w:r>
    </w:p>
    <w:p w14:paraId="2D0F5EDB" w14:textId="77777777" w:rsidR="00304144" w:rsidRPr="00304144" w:rsidRDefault="00304144" w:rsidP="00304144">
      <w:pPr>
        <w:rPr>
          <w:rFonts w:ascii="Calibri" w:eastAsia="Times New Roman" w:hAnsi="Calibri" w:cs="Calibri"/>
          <w:color w:val="000000"/>
          <w:sz w:val="22"/>
          <w:szCs w:val="22"/>
          <w:lang w:eastAsia="sv-SE"/>
        </w:rPr>
      </w:pPr>
      <w:r w:rsidRPr="00304144">
        <w:rPr>
          <w:rFonts w:ascii="Calibri" w:eastAsia="Times New Roman" w:hAnsi="Calibri" w:cs="Calibri"/>
          <w:color w:val="000000"/>
          <w:sz w:val="22"/>
          <w:szCs w:val="22"/>
          <w:lang w:eastAsia="sv-SE"/>
        </w:rPr>
        <w:t>Send questions to: IR jan.rejdnell@cb-universe.com. Before 21 June 2022, the company must receive your acceptance for the exchange, so do not postpone sending your email. No ISK accepted. Only when the company is listed on the stock exchange can ISK be accepted.</w:t>
      </w:r>
    </w:p>
    <w:p w14:paraId="41B6D5D2" w14:textId="77777777" w:rsidR="00304144" w:rsidRPr="00304144" w:rsidRDefault="00304144" w:rsidP="00304144">
      <w:pPr>
        <w:rPr>
          <w:rFonts w:ascii="Calibri" w:eastAsia="Times New Roman" w:hAnsi="Calibri" w:cs="Calibri"/>
          <w:color w:val="000000"/>
          <w:sz w:val="22"/>
          <w:szCs w:val="22"/>
          <w:lang w:eastAsia="sv-SE"/>
        </w:rPr>
      </w:pPr>
      <w:r w:rsidRPr="00304144">
        <w:rPr>
          <w:rFonts w:ascii="Calibri" w:eastAsia="Times New Roman" w:hAnsi="Calibri" w:cs="Calibri"/>
          <w:color w:val="000000"/>
          <w:sz w:val="22"/>
          <w:szCs w:val="22"/>
          <w:lang w:eastAsia="sv-SE"/>
        </w:rPr>
        <w:t xml:space="preserve"> </w:t>
      </w:r>
    </w:p>
    <w:p w14:paraId="1E35A019" w14:textId="77777777" w:rsidR="00304144" w:rsidRPr="00304144" w:rsidRDefault="00304144" w:rsidP="00304144">
      <w:pPr>
        <w:rPr>
          <w:rFonts w:ascii="Calibri" w:eastAsia="Times New Roman" w:hAnsi="Calibri" w:cs="Calibri"/>
          <w:color w:val="000000"/>
          <w:sz w:val="22"/>
          <w:szCs w:val="22"/>
          <w:lang w:eastAsia="sv-SE"/>
        </w:rPr>
      </w:pPr>
      <w:r w:rsidRPr="00304144">
        <w:rPr>
          <w:rFonts w:ascii="Calibri" w:eastAsia="Times New Roman" w:hAnsi="Calibri" w:cs="Calibri"/>
          <w:color w:val="000000"/>
          <w:sz w:val="22"/>
          <w:szCs w:val="22"/>
          <w:lang w:eastAsia="sv-SE"/>
        </w:rPr>
        <w:t>================================================ ======</w:t>
      </w:r>
    </w:p>
    <w:p w14:paraId="0A4BAB83" w14:textId="77777777" w:rsidR="00304144" w:rsidRPr="00304144" w:rsidRDefault="00304144" w:rsidP="00304144">
      <w:pPr>
        <w:rPr>
          <w:rFonts w:ascii="Calibri" w:eastAsia="Times New Roman" w:hAnsi="Calibri" w:cs="Calibri"/>
          <w:color w:val="000000"/>
          <w:sz w:val="22"/>
          <w:szCs w:val="22"/>
          <w:lang w:eastAsia="sv-SE"/>
        </w:rPr>
      </w:pPr>
      <w:r w:rsidRPr="00304144">
        <w:rPr>
          <w:rFonts w:ascii="Calibri" w:eastAsia="Times New Roman" w:hAnsi="Calibri" w:cs="Calibri"/>
          <w:color w:val="000000"/>
          <w:sz w:val="22"/>
          <w:szCs w:val="22"/>
          <w:lang w:eastAsia="sv-SE"/>
        </w:rPr>
        <w:t xml:space="preserve"> </w:t>
      </w:r>
    </w:p>
    <w:p w14:paraId="13FF7E8F" w14:textId="77777777" w:rsidR="00304144" w:rsidRPr="00304144" w:rsidRDefault="00304144" w:rsidP="00304144">
      <w:pPr>
        <w:rPr>
          <w:rFonts w:ascii="Calibri" w:eastAsia="Times New Roman" w:hAnsi="Calibri" w:cs="Calibri"/>
          <w:color w:val="000000"/>
          <w:sz w:val="22"/>
          <w:szCs w:val="22"/>
          <w:lang w:eastAsia="sv-SE"/>
        </w:rPr>
      </w:pPr>
      <w:r w:rsidRPr="00304144">
        <w:rPr>
          <w:rFonts w:ascii="Calibri" w:eastAsia="Times New Roman" w:hAnsi="Calibri" w:cs="Calibri"/>
          <w:color w:val="000000"/>
          <w:sz w:val="22"/>
          <w:szCs w:val="22"/>
          <w:lang w:eastAsia="sv-SE"/>
        </w:rPr>
        <w:t>About the upcoming C2 Capital with the subsidiaries CB-Universe in different countries</w:t>
      </w:r>
    </w:p>
    <w:p w14:paraId="4BA6EFBE" w14:textId="77777777" w:rsidR="00304144" w:rsidRPr="00304144" w:rsidRDefault="00304144" w:rsidP="00304144">
      <w:pPr>
        <w:rPr>
          <w:rFonts w:ascii="Calibri" w:eastAsia="Times New Roman" w:hAnsi="Calibri" w:cs="Calibri"/>
          <w:color w:val="000000"/>
          <w:sz w:val="22"/>
          <w:szCs w:val="22"/>
          <w:lang w:eastAsia="sv-SE"/>
        </w:rPr>
      </w:pPr>
      <w:r w:rsidRPr="00304144">
        <w:rPr>
          <w:rFonts w:ascii="Calibri" w:eastAsia="Times New Roman" w:hAnsi="Calibri" w:cs="Calibri"/>
          <w:color w:val="000000"/>
          <w:sz w:val="22"/>
          <w:szCs w:val="22"/>
          <w:lang w:eastAsia="sv-SE"/>
        </w:rPr>
        <w:t xml:space="preserve"> </w:t>
      </w:r>
    </w:p>
    <w:p w14:paraId="1422F75C" w14:textId="5E4823EA" w:rsidR="001F41DB" w:rsidRPr="001F41DB" w:rsidRDefault="00304144" w:rsidP="00304144">
      <w:pPr>
        <w:rPr>
          <w:rFonts w:ascii="Calibri" w:eastAsia="Times New Roman" w:hAnsi="Calibri" w:cs="Calibri"/>
          <w:color w:val="000000"/>
          <w:sz w:val="27"/>
          <w:szCs w:val="27"/>
          <w:lang w:eastAsia="sv-SE"/>
        </w:rPr>
      </w:pPr>
      <w:r w:rsidRPr="00304144">
        <w:rPr>
          <w:rFonts w:ascii="Calibri" w:eastAsia="Times New Roman" w:hAnsi="Calibri" w:cs="Calibri"/>
          <w:color w:val="000000"/>
          <w:sz w:val="22"/>
          <w:szCs w:val="22"/>
          <w:lang w:eastAsia="sv-SE"/>
        </w:rPr>
        <w:t>The company is a group that functions as a betting company and operates primarily in the foreign exchange market. The betting is that those who make a bet on the exchange rate of a currency can very quickly read if the bet has been successful. The company lives under all the regulations set by the authorities within the EU and its vicinity.</w:t>
      </w:r>
      <w:r w:rsidR="001F41DB" w:rsidRPr="001F41DB">
        <w:rPr>
          <w:rFonts w:ascii="Calibri" w:eastAsia="Times New Roman" w:hAnsi="Calibri" w:cs="Calibri"/>
          <w:color w:val="000000"/>
          <w:sz w:val="22"/>
          <w:szCs w:val="22"/>
          <w:lang w:eastAsia="sv-SE"/>
        </w:rPr>
        <w:t> </w:t>
      </w:r>
    </w:p>
    <w:p w14:paraId="1C7845E9" w14:textId="77777777" w:rsidR="001F41DB" w:rsidRPr="001F41DB" w:rsidRDefault="001F41DB" w:rsidP="001F41DB">
      <w:pPr>
        <w:spacing w:before="100" w:beforeAutospacing="1" w:after="100" w:afterAutospacing="1"/>
        <w:rPr>
          <w:rFonts w:ascii="Verdana" w:eastAsia="Times New Roman" w:hAnsi="Verdana" w:cs="Times New Roman"/>
          <w:color w:val="000000"/>
          <w:sz w:val="21"/>
          <w:szCs w:val="21"/>
          <w:lang w:eastAsia="sv-SE"/>
        </w:rPr>
      </w:pPr>
    </w:p>
    <w:p w14:paraId="4D1ECC0B" w14:textId="77777777" w:rsidR="001F41DB" w:rsidRPr="001F41DB" w:rsidRDefault="001F41DB" w:rsidP="001F41DB">
      <w:pPr>
        <w:spacing w:before="100" w:beforeAutospacing="1" w:after="100" w:afterAutospacing="1"/>
        <w:rPr>
          <w:rFonts w:ascii="Verdana" w:eastAsia="Times New Roman" w:hAnsi="Verdana" w:cs="Times New Roman"/>
          <w:color w:val="000000"/>
          <w:sz w:val="27"/>
          <w:szCs w:val="27"/>
          <w:lang w:eastAsia="sv-SE"/>
        </w:rPr>
      </w:pPr>
      <w:r w:rsidRPr="001F41DB">
        <w:rPr>
          <w:rFonts w:ascii="Verdana" w:eastAsia="Times New Roman" w:hAnsi="Verdana" w:cs="Times New Roman"/>
          <w:color w:val="000000"/>
          <w:sz w:val="22"/>
          <w:szCs w:val="22"/>
          <w:lang w:eastAsia="sv-SE"/>
        </w:rPr>
        <w:t>========================================================</w:t>
      </w:r>
    </w:p>
    <w:p w14:paraId="1729BEB1" w14:textId="77777777" w:rsidR="001F41DB" w:rsidRDefault="001F41DB" w:rsidP="00925B82">
      <w:pPr>
        <w:pStyle w:val="Normalwebb"/>
      </w:pPr>
    </w:p>
    <w:p w14:paraId="070AA257" w14:textId="77777777" w:rsidR="00650284" w:rsidRPr="00650284" w:rsidRDefault="00650284" w:rsidP="00B45534">
      <w:pPr>
        <w:pStyle w:val="Normalwebb"/>
        <w:spacing w:before="0" w:beforeAutospacing="0" w:after="0" w:afterAutospacing="0"/>
        <w:rPr>
          <w:color w:val="000000"/>
          <w:sz w:val="27"/>
          <w:szCs w:val="27"/>
        </w:rPr>
      </w:pPr>
    </w:p>
    <w:sectPr w:rsidR="00650284" w:rsidRPr="006502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D6680"/>
    <w:multiLevelType w:val="multilevel"/>
    <w:tmpl w:val="16169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636FC0"/>
    <w:multiLevelType w:val="multilevel"/>
    <w:tmpl w:val="C2BC42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DF7360"/>
    <w:multiLevelType w:val="multilevel"/>
    <w:tmpl w:val="F07416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CEC7815"/>
    <w:multiLevelType w:val="multilevel"/>
    <w:tmpl w:val="2D1835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5187A83"/>
    <w:multiLevelType w:val="multilevel"/>
    <w:tmpl w:val="6AA48F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73C0625"/>
    <w:multiLevelType w:val="multilevel"/>
    <w:tmpl w:val="BD5CEEC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3AA4D45"/>
    <w:multiLevelType w:val="multilevel"/>
    <w:tmpl w:val="04CEC90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ECC533E"/>
    <w:multiLevelType w:val="multilevel"/>
    <w:tmpl w:val="83CA5A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0F06921"/>
    <w:multiLevelType w:val="multilevel"/>
    <w:tmpl w:val="D452FA4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E7F27B2"/>
    <w:multiLevelType w:val="multilevel"/>
    <w:tmpl w:val="33B61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087322">
    <w:abstractNumId w:val="0"/>
  </w:num>
  <w:num w:numId="2" w16cid:durableId="347953616">
    <w:abstractNumId w:val="7"/>
  </w:num>
  <w:num w:numId="3" w16cid:durableId="1491292803">
    <w:abstractNumId w:val="1"/>
  </w:num>
  <w:num w:numId="4" w16cid:durableId="993682175">
    <w:abstractNumId w:val="2"/>
  </w:num>
  <w:num w:numId="5" w16cid:durableId="685524761">
    <w:abstractNumId w:val="3"/>
  </w:num>
  <w:num w:numId="6" w16cid:durableId="1534151673">
    <w:abstractNumId w:val="4"/>
  </w:num>
  <w:num w:numId="7" w16cid:durableId="1637371678">
    <w:abstractNumId w:val="6"/>
  </w:num>
  <w:num w:numId="8" w16cid:durableId="1837450770">
    <w:abstractNumId w:val="8"/>
  </w:num>
  <w:num w:numId="9" w16cid:durableId="1503350137">
    <w:abstractNumId w:val="5"/>
  </w:num>
  <w:num w:numId="10" w16cid:durableId="745157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A3F"/>
    <w:rsid w:val="00011342"/>
    <w:rsid w:val="000559B4"/>
    <w:rsid w:val="0007497B"/>
    <w:rsid w:val="00162326"/>
    <w:rsid w:val="00166EDF"/>
    <w:rsid w:val="001B2388"/>
    <w:rsid w:val="001B2E89"/>
    <w:rsid w:val="001B4D11"/>
    <w:rsid w:val="001F41DB"/>
    <w:rsid w:val="001F7793"/>
    <w:rsid w:val="00294951"/>
    <w:rsid w:val="002A2794"/>
    <w:rsid w:val="002C6B39"/>
    <w:rsid w:val="002E58D7"/>
    <w:rsid w:val="00304144"/>
    <w:rsid w:val="00457176"/>
    <w:rsid w:val="005A6EB1"/>
    <w:rsid w:val="00612779"/>
    <w:rsid w:val="006203ED"/>
    <w:rsid w:val="00650284"/>
    <w:rsid w:val="006944C1"/>
    <w:rsid w:val="006E2052"/>
    <w:rsid w:val="00756B6A"/>
    <w:rsid w:val="007A32C3"/>
    <w:rsid w:val="007A3BF8"/>
    <w:rsid w:val="00854905"/>
    <w:rsid w:val="008B39B1"/>
    <w:rsid w:val="008D6D7F"/>
    <w:rsid w:val="00925B82"/>
    <w:rsid w:val="00932734"/>
    <w:rsid w:val="00995C21"/>
    <w:rsid w:val="00A502C3"/>
    <w:rsid w:val="00B056A5"/>
    <w:rsid w:val="00B344C8"/>
    <w:rsid w:val="00B45534"/>
    <w:rsid w:val="00B45E7C"/>
    <w:rsid w:val="00B66ECC"/>
    <w:rsid w:val="00B87A3F"/>
    <w:rsid w:val="00C02FA5"/>
    <w:rsid w:val="00C76A41"/>
    <w:rsid w:val="00D12C21"/>
    <w:rsid w:val="00E6749A"/>
    <w:rsid w:val="00E75AB4"/>
    <w:rsid w:val="00E95D5E"/>
    <w:rsid w:val="00FD375C"/>
    <w:rsid w:val="00FF28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67E3EDAB"/>
  <w15:chartTrackingRefBased/>
  <w15:docId w15:val="{AD853322-0B15-FA40-AAD2-FCCD4B96A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B87A3F"/>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B87A3F"/>
    <w:rPr>
      <w:rFonts w:asciiTheme="majorHAnsi" w:eastAsiaTheme="majorEastAsia" w:hAnsiTheme="majorHAnsi" w:cstheme="majorBidi"/>
      <w:spacing w:val="-10"/>
      <w:kern w:val="28"/>
      <w:sz w:val="56"/>
      <w:szCs w:val="56"/>
    </w:rPr>
  </w:style>
  <w:style w:type="paragraph" w:styleId="Normalwebb">
    <w:name w:val="Normal (Web)"/>
    <w:basedOn w:val="Normal"/>
    <w:uiPriority w:val="99"/>
    <w:unhideWhenUsed/>
    <w:rsid w:val="00B87A3F"/>
    <w:pPr>
      <w:spacing w:before="100" w:beforeAutospacing="1" w:after="100" w:afterAutospacing="1"/>
    </w:pPr>
    <w:rPr>
      <w:rFonts w:ascii="Times New Roman" w:eastAsia="Times New Roman" w:hAnsi="Times New Roman" w:cs="Times New Roman"/>
      <w:lang w:eastAsia="sv-SE"/>
    </w:rPr>
  </w:style>
  <w:style w:type="character" w:styleId="Stark">
    <w:name w:val="Strong"/>
    <w:basedOn w:val="Standardstycketeckensnitt"/>
    <w:uiPriority w:val="22"/>
    <w:qFormat/>
    <w:rsid w:val="00B87A3F"/>
    <w:rPr>
      <w:b/>
      <w:bCs/>
    </w:rPr>
  </w:style>
  <w:style w:type="character" w:styleId="Betoning">
    <w:name w:val="Emphasis"/>
    <w:basedOn w:val="Standardstycketeckensnitt"/>
    <w:uiPriority w:val="20"/>
    <w:qFormat/>
    <w:rsid w:val="00B87A3F"/>
    <w:rPr>
      <w:i/>
      <w:iCs/>
    </w:rPr>
  </w:style>
  <w:style w:type="character" w:styleId="Hyperlnk">
    <w:name w:val="Hyperlink"/>
    <w:basedOn w:val="Standardstycketeckensnitt"/>
    <w:uiPriority w:val="99"/>
    <w:unhideWhenUsed/>
    <w:rsid w:val="00B45534"/>
    <w:rPr>
      <w:color w:val="0000FF"/>
      <w:u w:val="single"/>
    </w:rPr>
  </w:style>
  <w:style w:type="paragraph" w:styleId="Liststycke">
    <w:name w:val="List Paragraph"/>
    <w:basedOn w:val="Normal"/>
    <w:uiPriority w:val="34"/>
    <w:qFormat/>
    <w:rsid w:val="006E2052"/>
    <w:pPr>
      <w:spacing w:before="100" w:beforeAutospacing="1" w:after="100" w:afterAutospacing="1"/>
    </w:pPr>
    <w:rPr>
      <w:rFonts w:ascii="Times New Roman" w:eastAsia="Times New Roman" w:hAnsi="Times New Roman" w:cs="Times New Roman"/>
      <w:lang w:eastAsia="sv-SE"/>
    </w:rPr>
  </w:style>
  <w:style w:type="character" w:styleId="Olstomnmnande">
    <w:name w:val="Unresolved Mention"/>
    <w:basedOn w:val="Standardstycketeckensnitt"/>
    <w:uiPriority w:val="99"/>
    <w:semiHidden/>
    <w:unhideWhenUsed/>
    <w:rsid w:val="007A32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0483">
      <w:bodyDiv w:val="1"/>
      <w:marLeft w:val="0"/>
      <w:marRight w:val="0"/>
      <w:marTop w:val="0"/>
      <w:marBottom w:val="0"/>
      <w:divBdr>
        <w:top w:val="none" w:sz="0" w:space="0" w:color="auto"/>
        <w:left w:val="none" w:sz="0" w:space="0" w:color="auto"/>
        <w:bottom w:val="none" w:sz="0" w:space="0" w:color="auto"/>
        <w:right w:val="none" w:sz="0" w:space="0" w:color="auto"/>
      </w:divBdr>
    </w:div>
    <w:div w:id="64033734">
      <w:bodyDiv w:val="1"/>
      <w:marLeft w:val="0"/>
      <w:marRight w:val="0"/>
      <w:marTop w:val="0"/>
      <w:marBottom w:val="0"/>
      <w:divBdr>
        <w:top w:val="none" w:sz="0" w:space="0" w:color="auto"/>
        <w:left w:val="none" w:sz="0" w:space="0" w:color="auto"/>
        <w:bottom w:val="none" w:sz="0" w:space="0" w:color="auto"/>
        <w:right w:val="none" w:sz="0" w:space="0" w:color="auto"/>
      </w:divBdr>
    </w:div>
    <w:div w:id="114296847">
      <w:bodyDiv w:val="1"/>
      <w:marLeft w:val="0"/>
      <w:marRight w:val="0"/>
      <w:marTop w:val="0"/>
      <w:marBottom w:val="0"/>
      <w:divBdr>
        <w:top w:val="none" w:sz="0" w:space="0" w:color="auto"/>
        <w:left w:val="none" w:sz="0" w:space="0" w:color="auto"/>
        <w:bottom w:val="none" w:sz="0" w:space="0" w:color="auto"/>
        <w:right w:val="none" w:sz="0" w:space="0" w:color="auto"/>
      </w:divBdr>
    </w:div>
    <w:div w:id="175537450">
      <w:bodyDiv w:val="1"/>
      <w:marLeft w:val="0"/>
      <w:marRight w:val="0"/>
      <w:marTop w:val="0"/>
      <w:marBottom w:val="0"/>
      <w:divBdr>
        <w:top w:val="none" w:sz="0" w:space="0" w:color="auto"/>
        <w:left w:val="none" w:sz="0" w:space="0" w:color="auto"/>
        <w:bottom w:val="none" w:sz="0" w:space="0" w:color="auto"/>
        <w:right w:val="none" w:sz="0" w:space="0" w:color="auto"/>
      </w:divBdr>
    </w:div>
    <w:div w:id="323751226">
      <w:bodyDiv w:val="1"/>
      <w:marLeft w:val="0"/>
      <w:marRight w:val="0"/>
      <w:marTop w:val="0"/>
      <w:marBottom w:val="0"/>
      <w:divBdr>
        <w:top w:val="none" w:sz="0" w:space="0" w:color="auto"/>
        <w:left w:val="none" w:sz="0" w:space="0" w:color="auto"/>
        <w:bottom w:val="none" w:sz="0" w:space="0" w:color="auto"/>
        <w:right w:val="none" w:sz="0" w:space="0" w:color="auto"/>
      </w:divBdr>
    </w:div>
    <w:div w:id="325600031">
      <w:bodyDiv w:val="1"/>
      <w:marLeft w:val="0"/>
      <w:marRight w:val="0"/>
      <w:marTop w:val="0"/>
      <w:marBottom w:val="0"/>
      <w:divBdr>
        <w:top w:val="none" w:sz="0" w:space="0" w:color="auto"/>
        <w:left w:val="none" w:sz="0" w:space="0" w:color="auto"/>
        <w:bottom w:val="none" w:sz="0" w:space="0" w:color="auto"/>
        <w:right w:val="none" w:sz="0" w:space="0" w:color="auto"/>
      </w:divBdr>
    </w:div>
    <w:div w:id="354429582">
      <w:bodyDiv w:val="1"/>
      <w:marLeft w:val="0"/>
      <w:marRight w:val="0"/>
      <w:marTop w:val="0"/>
      <w:marBottom w:val="0"/>
      <w:divBdr>
        <w:top w:val="none" w:sz="0" w:space="0" w:color="auto"/>
        <w:left w:val="none" w:sz="0" w:space="0" w:color="auto"/>
        <w:bottom w:val="none" w:sz="0" w:space="0" w:color="auto"/>
        <w:right w:val="none" w:sz="0" w:space="0" w:color="auto"/>
      </w:divBdr>
    </w:div>
    <w:div w:id="384913751">
      <w:bodyDiv w:val="1"/>
      <w:marLeft w:val="0"/>
      <w:marRight w:val="0"/>
      <w:marTop w:val="0"/>
      <w:marBottom w:val="0"/>
      <w:divBdr>
        <w:top w:val="none" w:sz="0" w:space="0" w:color="auto"/>
        <w:left w:val="none" w:sz="0" w:space="0" w:color="auto"/>
        <w:bottom w:val="none" w:sz="0" w:space="0" w:color="auto"/>
        <w:right w:val="none" w:sz="0" w:space="0" w:color="auto"/>
      </w:divBdr>
    </w:div>
    <w:div w:id="391124177">
      <w:bodyDiv w:val="1"/>
      <w:marLeft w:val="0"/>
      <w:marRight w:val="0"/>
      <w:marTop w:val="0"/>
      <w:marBottom w:val="0"/>
      <w:divBdr>
        <w:top w:val="none" w:sz="0" w:space="0" w:color="auto"/>
        <w:left w:val="none" w:sz="0" w:space="0" w:color="auto"/>
        <w:bottom w:val="none" w:sz="0" w:space="0" w:color="auto"/>
        <w:right w:val="none" w:sz="0" w:space="0" w:color="auto"/>
      </w:divBdr>
    </w:div>
    <w:div w:id="575550382">
      <w:bodyDiv w:val="1"/>
      <w:marLeft w:val="0"/>
      <w:marRight w:val="0"/>
      <w:marTop w:val="0"/>
      <w:marBottom w:val="0"/>
      <w:divBdr>
        <w:top w:val="none" w:sz="0" w:space="0" w:color="auto"/>
        <w:left w:val="none" w:sz="0" w:space="0" w:color="auto"/>
        <w:bottom w:val="none" w:sz="0" w:space="0" w:color="auto"/>
        <w:right w:val="none" w:sz="0" w:space="0" w:color="auto"/>
      </w:divBdr>
    </w:div>
    <w:div w:id="613025926">
      <w:bodyDiv w:val="1"/>
      <w:marLeft w:val="0"/>
      <w:marRight w:val="0"/>
      <w:marTop w:val="0"/>
      <w:marBottom w:val="0"/>
      <w:divBdr>
        <w:top w:val="none" w:sz="0" w:space="0" w:color="auto"/>
        <w:left w:val="none" w:sz="0" w:space="0" w:color="auto"/>
        <w:bottom w:val="none" w:sz="0" w:space="0" w:color="auto"/>
        <w:right w:val="none" w:sz="0" w:space="0" w:color="auto"/>
      </w:divBdr>
    </w:div>
    <w:div w:id="653803186">
      <w:bodyDiv w:val="1"/>
      <w:marLeft w:val="0"/>
      <w:marRight w:val="0"/>
      <w:marTop w:val="0"/>
      <w:marBottom w:val="0"/>
      <w:divBdr>
        <w:top w:val="none" w:sz="0" w:space="0" w:color="auto"/>
        <w:left w:val="none" w:sz="0" w:space="0" w:color="auto"/>
        <w:bottom w:val="none" w:sz="0" w:space="0" w:color="auto"/>
        <w:right w:val="none" w:sz="0" w:space="0" w:color="auto"/>
      </w:divBdr>
    </w:div>
    <w:div w:id="681248341">
      <w:bodyDiv w:val="1"/>
      <w:marLeft w:val="0"/>
      <w:marRight w:val="0"/>
      <w:marTop w:val="0"/>
      <w:marBottom w:val="0"/>
      <w:divBdr>
        <w:top w:val="none" w:sz="0" w:space="0" w:color="auto"/>
        <w:left w:val="none" w:sz="0" w:space="0" w:color="auto"/>
        <w:bottom w:val="none" w:sz="0" w:space="0" w:color="auto"/>
        <w:right w:val="none" w:sz="0" w:space="0" w:color="auto"/>
      </w:divBdr>
    </w:div>
    <w:div w:id="736050356">
      <w:bodyDiv w:val="1"/>
      <w:marLeft w:val="0"/>
      <w:marRight w:val="0"/>
      <w:marTop w:val="0"/>
      <w:marBottom w:val="0"/>
      <w:divBdr>
        <w:top w:val="none" w:sz="0" w:space="0" w:color="auto"/>
        <w:left w:val="none" w:sz="0" w:space="0" w:color="auto"/>
        <w:bottom w:val="none" w:sz="0" w:space="0" w:color="auto"/>
        <w:right w:val="none" w:sz="0" w:space="0" w:color="auto"/>
      </w:divBdr>
    </w:div>
    <w:div w:id="791560263">
      <w:bodyDiv w:val="1"/>
      <w:marLeft w:val="0"/>
      <w:marRight w:val="0"/>
      <w:marTop w:val="0"/>
      <w:marBottom w:val="0"/>
      <w:divBdr>
        <w:top w:val="none" w:sz="0" w:space="0" w:color="auto"/>
        <w:left w:val="none" w:sz="0" w:space="0" w:color="auto"/>
        <w:bottom w:val="none" w:sz="0" w:space="0" w:color="auto"/>
        <w:right w:val="none" w:sz="0" w:space="0" w:color="auto"/>
      </w:divBdr>
    </w:div>
    <w:div w:id="909660930">
      <w:bodyDiv w:val="1"/>
      <w:marLeft w:val="0"/>
      <w:marRight w:val="0"/>
      <w:marTop w:val="0"/>
      <w:marBottom w:val="0"/>
      <w:divBdr>
        <w:top w:val="none" w:sz="0" w:space="0" w:color="auto"/>
        <w:left w:val="none" w:sz="0" w:space="0" w:color="auto"/>
        <w:bottom w:val="none" w:sz="0" w:space="0" w:color="auto"/>
        <w:right w:val="none" w:sz="0" w:space="0" w:color="auto"/>
      </w:divBdr>
    </w:div>
    <w:div w:id="950742448">
      <w:bodyDiv w:val="1"/>
      <w:marLeft w:val="0"/>
      <w:marRight w:val="0"/>
      <w:marTop w:val="0"/>
      <w:marBottom w:val="0"/>
      <w:divBdr>
        <w:top w:val="none" w:sz="0" w:space="0" w:color="auto"/>
        <w:left w:val="none" w:sz="0" w:space="0" w:color="auto"/>
        <w:bottom w:val="none" w:sz="0" w:space="0" w:color="auto"/>
        <w:right w:val="none" w:sz="0" w:space="0" w:color="auto"/>
      </w:divBdr>
    </w:div>
    <w:div w:id="1004673151">
      <w:bodyDiv w:val="1"/>
      <w:marLeft w:val="0"/>
      <w:marRight w:val="0"/>
      <w:marTop w:val="0"/>
      <w:marBottom w:val="0"/>
      <w:divBdr>
        <w:top w:val="none" w:sz="0" w:space="0" w:color="auto"/>
        <w:left w:val="none" w:sz="0" w:space="0" w:color="auto"/>
        <w:bottom w:val="none" w:sz="0" w:space="0" w:color="auto"/>
        <w:right w:val="none" w:sz="0" w:space="0" w:color="auto"/>
      </w:divBdr>
    </w:div>
    <w:div w:id="1027293177">
      <w:bodyDiv w:val="1"/>
      <w:marLeft w:val="0"/>
      <w:marRight w:val="0"/>
      <w:marTop w:val="0"/>
      <w:marBottom w:val="0"/>
      <w:divBdr>
        <w:top w:val="none" w:sz="0" w:space="0" w:color="auto"/>
        <w:left w:val="none" w:sz="0" w:space="0" w:color="auto"/>
        <w:bottom w:val="none" w:sz="0" w:space="0" w:color="auto"/>
        <w:right w:val="none" w:sz="0" w:space="0" w:color="auto"/>
      </w:divBdr>
    </w:div>
    <w:div w:id="1106342120">
      <w:bodyDiv w:val="1"/>
      <w:marLeft w:val="0"/>
      <w:marRight w:val="0"/>
      <w:marTop w:val="0"/>
      <w:marBottom w:val="0"/>
      <w:divBdr>
        <w:top w:val="none" w:sz="0" w:space="0" w:color="auto"/>
        <w:left w:val="none" w:sz="0" w:space="0" w:color="auto"/>
        <w:bottom w:val="none" w:sz="0" w:space="0" w:color="auto"/>
        <w:right w:val="none" w:sz="0" w:space="0" w:color="auto"/>
      </w:divBdr>
      <w:divsChild>
        <w:div w:id="2049060133">
          <w:marLeft w:val="0"/>
          <w:marRight w:val="0"/>
          <w:marTop w:val="0"/>
          <w:marBottom w:val="0"/>
          <w:divBdr>
            <w:top w:val="none" w:sz="0" w:space="0" w:color="auto"/>
            <w:left w:val="none" w:sz="0" w:space="0" w:color="auto"/>
            <w:bottom w:val="none" w:sz="0" w:space="0" w:color="auto"/>
            <w:right w:val="none" w:sz="0" w:space="0" w:color="auto"/>
          </w:divBdr>
          <w:divsChild>
            <w:div w:id="1362172042">
              <w:marLeft w:val="0"/>
              <w:marRight w:val="0"/>
              <w:marTop w:val="0"/>
              <w:marBottom w:val="0"/>
              <w:divBdr>
                <w:top w:val="none" w:sz="0" w:space="0" w:color="auto"/>
                <w:left w:val="none" w:sz="0" w:space="0" w:color="auto"/>
                <w:bottom w:val="none" w:sz="0" w:space="0" w:color="auto"/>
                <w:right w:val="none" w:sz="0" w:space="0" w:color="auto"/>
              </w:divBdr>
              <w:divsChild>
                <w:div w:id="251400642">
                  <w:marLeft w:val="0"/>
                  <w:marRight w:val="0"/>
                  <w:marTop w:val="0"/>
                  <w:marBottom w:val="0"/>
                  <w:divBdr>
                    <w:top w:val="none" w:sz="0" w:space="0" w:color="auto"/>
                    <w:left w:val="none" w:sz="0" w:space="0" w:color="auto"/>
                    <w:bottom w:val="none" w:sz="0" w:space="0" w:color="auto"/>
                    <w:right w:val="none" w:sz="0" w:space="0" w:color="auto"/>
                  </w:divBdr>
                  <w:divsChild>
                    <w:div w:id="1190294203">
                      <w:marLeft w:val="0"/>
                      <w:marRight w:val="0"/>
                      <w:marTop w:val="0"/>
                      <w:marBottom w:val="0"/>
                      <w:divBdr>
                        <w:top w:val="none" w:sz="0" w:space="0" w:color="auto"/>
                        <w:left w:val="none" w:sz="0" w:space="0" w:color="auto"/>
                        <w:bottom w:val="none" w:sz="0" w:space="0" w:color="auto"/>
                        <w:right w:val="none" w:sz="0" w:space="0" w:color="auto"/>
                      </w:divBdr>
                      <w:divsChild>
                        <w:div w:id="1438018292">
                          <w:marLeft w:val="0"/>
                          <w:marRight w:val="0"/>
                          <w:marTop w:val="0"/>
                          <w:marBottom w:val="0"/>
                          <w:divBdr>
                            <w:top w:val="none" w:sz="0" w:space="0" w:color="auto"/>
                            <w:left w:val="none" w:sz="0" w:space="0" w:color="auto"/>
                            <w:bottom w:val="none" w:sz="0" w:space="0" w:color="auto"/>
                            <w:right w:val="none" w:sz="0" w:space="0" w:color="auto"/>
                          </w:divBdr>
                          <w:divsChild>
                            <w:div w:id="179648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8946368">
          <w:marLeft w:val="0"/>
          <w:marRight w:val="0"/>
          <w:marTop w:val="0"/>
          <w:marBottom w:val="0"/>
          <w:divBdr>
            <w:top w:val="none" w:sz="0" w:space="0" w:color="auto"/>
            <w:left w:val="none" w:sz="0" w:space="0" w:color="auto"/>
            <w:bottom w:val="none" w:sz="0" w:space="0" w:color="auto"/>
            <w:right w:val="none" w:sz="0" w:space="0" w:color="auto"/>
          </w:divBdr>
          <w:divsChild>
            <w:div w:id="285158382">
              <w:marLeft w:val="0"/>
              <w:marRight w:val="0"/>
              <w:marTop w:val="0"/>
              <w:marBottom w:val="0"/>
              <w:divBdr>
                <w:top w:val="none" w:sz="0" w:space="0" w:color="auto"/>
                <w:left w:val="none" w:sz="0" w:space="0" w:color="auto"/>
                <w:bottom w:val="none" w:sz="0" w:space="0" w:color="auto"/>
                <w:right w:val="none" w:sz="0" w:space="0" w:color="auto"/>
              </w:divBdr>
              <w:divsChild>
                <w:div w:id="189523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38627">
      <w:bodyDiv w:val="1"/>
      <w:marLeft w:val="0"/>
      <w:marRight w:val="0"/>
      <w:marTop w:val="0"/>
      <w:marBottom w:val="0"/>
      <w:divBdr>
        <w:top w:val="none" w:sz="0" w:space="0" w:color="auto"/>
        <w:left w:val="none" w:sz="0" w:space="0" w:color="auto"/>
        <w:bottom w:val="none" w:sz="0" w:space="0" w:color="auto"/>
        <w:right w:val="none" w:sz="0" w:space="0" w:color="auto"/>
      </w:divBdr>
    </w:div>
    <w:div w:id="1241714517">
      <w:bodyDiv w:val="1"/>
      <w:marLeft w:val="0"/>
      <w:marRight w:val="0"/>
      <w:marTop w:val="0"/>
      <w:marBottom w:val="0"/>
      <w:divBdr>
        <w:top w:val="none" w:sz="0" w:space="0" w:color="auto"/>
        <w:left w:val="none" w:sz="0" w:space="0" w:color="auto"/>
        <w:bottom w:val="none" w:sz="0" w:space="0" w:color="auto"/>
        <w:right w:val="none" w:sz="0" w:space="0" w:color="auto"/>
      </w:divBdr>
    </w:div>
    <w:div w:id="1333491552">
      <w:bodyDiv w:val="1"/>
      <w:marLeft w:val="0"/>
      <w:marRight w:val="0"/>
      <w:marTop w:val="0"/>
      <w:marBottom w:val="0"/>
      <w:divBdr>
        <w:top w:val="none" w:sz="0" w:space="0" w:color="auto"/>
        <w:left w:val="none" w:sz="0" w:space="0" w:color="auto"/>
        <w:bottom w:val="none" w:sz="0" w:space="0" w:color="auto"/>
        <w:right w:val="none" w:sz="0" w:space="0" w:color="auto"/>
      </w:divBdr>
    </w:div>
    <w:div w:id="1395006404">
      <w:bodyDiv w:val="1"/>
      <w:marLeft w:val="0"/>
      <w:marRight w:val="0"/>
      <w:marTop w:val="0"/>
      <w:marBottom w:val="0"/>
      <w:divBdr>
        <w:top w:val="none" w:sz="0" w:space="0" w:color="auto"/>
        <w:left w:val="none" w:sz="0" w:space="0" w:color="auto"/>
        <w:bottom w:val="none" w:sz="0" w:space="0" w:color="auto"/>
        <w:right w:val="none" w:sz="0" w:space="0" w:color="auto"/>
      </w:divBdr>
    </w:div>
    <w:div w:id="1442066025">
      <w:bodyDiv w:val="1"/>
      <w:marLeft w:val="0"/>
      <w:marRight w:val="0"/>
      <w:marTop w:val="0"/>
      <w:marBottom w:val="0"/>
      <w:divBdr>
        <w:top w:val="none" w:sz="0" w:space="0" w:color="auto"/>
        <w:left w:val="none" w:sz="0" w:space="0" w:color="auto"/>
        <w:bottom w:val="none" w:sz="0" w:space="0" w:color="auto"/>
        <w:right w:val="none" w:sz="0" w:space="0" w:color="auto"/>
      </w:divBdr>
    </w:div>
    <w:div w:id="1546485683">
      <w:bodyDiv w:val="1"/>
      <w:marLeft w:val="0"/>
      <w:marRight w:val="0"/>
      <w:marTop w:val="0"/>
      <w:marBottom w:val="0"/>
      <w:divBdr>
        <w:top w:val="none" w:sz="0" w:space="0" w:color="auto"/>
        <w:left w:val="none" w:sz="0" w:space="0" w:color="auto"/>
        <w:bottom w:val="none" w:sz="0" w:space="0" w:color="auto"/>
        <w:right w:val="none" w:sz="0" w:space="0" w:color="auto"/>
      </w:divBdr>
    </w:div>
    <w:div w:id="1551451791">
      <w:bodyDiv w:val="1"/>
      <w:marLeft w:val="0"/>
      <w:marRight w:val="0"/>
      <w:marTop w:val="0"/>
      <w:marBottom w:val="0"/>
      <w:divBdr>
        <w:top w:val="none" w:sz="0" w:space="0" w:color="auto"/>
        <w:left w:val="none" w:sz="0" w:space="0" w:color="auto"/>
        <w:bottom w:val="none" w:sz="0" w:space="0" w:color="auto"/>
        <w:right w:val="none" w:sz="0" w:space="0" w:color="auto"/>
      </w:divBdr>
    </w:div>
    <w:div w:id="1617716812">
      <w:bodyDiv w:val="1"/>
      <w:marLeft w:val="0"/>
      <w:marRight w:val="0"/>
      <w:marTop w:val="0"/>
      <w:marBottom w:val="0"/>
      <w:divBdr>
        <w:top w:val="none" w:sz="0" w:space="0" w:color="auto"/>
        <w:left w:val="none" w:sz="0" w:space="0" w:color="auto"/>
        <w:bottom w:val="none" w:sz="0" w:space="0" w:color="auto"/>
        <w:right w:val="none" w:sz="0" w:space="0" w:color="auto"/>
      </w:divBdr>
    </w:div>
    <w:div w:id="1641686970">
      <w:bodyDiv w:val="1"/>
      <w:marLeft w:val="0"/>
      <w:marRight w:val="0"/>
      <w:marTop w:val="0"/>
      <w:marBottom w:val="0"/>
      <w:divBdr>
        <w:top w:val="none" w:sz="0" w:space="0" w:color="auto"/>
        <w:left w:val="none" w:sz="0" w:space="0" w:color="auto"/>
        <w:bottom w:val="none" w:sz="0" w:space="0" w:color="auto"/>
        <w:right w:val="none" w:sz="0" w:space="0" w:color="auto"/>
      </w:divBdr>
    </w:div>
    <w:div w:id="1737632225">
      <w:bodyDiv w:val="1"/>
      <w:marLeft w:val="0"/>
      <w:marRight w:val="0"/>
      <w:marTop w:val="0"/>
      <w:marBottom w:val="0"/>
      <w:divBdr>
        <w:top w:val="none" w:sz="0" w:space="0" w:color="auto"/>
        <w:left w:val="none" w:sz="0" w:space="0" w:color="auto"/>
        <w:bottom w:val="none" w:sz="0" w:space="0" w:color="auto"/>
        <w:right w:val="none" w:sz="0" w:space="0" w:color="auto"/>
      </w:divBdr>
    </w:div>
    <w:div w:id="1750272996">
      <w:bodyDiv w:val="1"/>
      <w:marLeft w:val="0"/>
      <w:marRight w:val="0"/>
      <w:marTop w:val="0"/>
      <w:marBottom w:val="0"/>
      <w:divBdr>
        <w:top w:val="none" w:sz="0" w:space="0" w:color="auto"/>
        <w:left w:val="none" w:sz="0" w:space="0" w:color="auto"/>
        <w:bottom w:val="none" w:sz="0" w:space="0" w:color="auto"/>
        <w:right w:val="none" w:sz="0" w:space="0" w:color="auto"/>
      </w:divBdr>
    </w:div>
    <w:div w:id="1798445148">
      <w:bodyDiv w:val="1"/>
      <w:marLeft w:val="0"/>
      <w:marRight w:val="0"/>
      <w:marTop w:val="0"/>
      <w:marBottom w:val="0"/>
      <w:divBdr>
        <w:top w:val="none" w:sz="0" w:space="0" w:color="auto"/>
        <w:left w:val="none" w:sz="0" w:space="0" w:color="auto"/>
        <w:bottom w:val="none" w:sz="0" w:space="0" w:color="auto"/>
        <w:right w:val="none" w:sz="0" w:space="0" w:color="auto"/>
      </w:divBdr>
    </w:div>
    <w:div w:id="1882552725">
      <w:bodyDiv w:val="1"/>
      <w:marLeft w:val="0"/>
      <w:marRight w:val="0"/>
      <w:marTop w:val="0"/>
      <w:marBottom w:val="0"/>
      <w:divBdr>
        <w:top w:val="none" w:sz="0" w:space="0" w:color="auto"/>
        <w:left w:val="none" w:sz="0" w:space="0" w:color="auto"/>
        <w:bottom w:val="none" w:sz="0" w:space="0" w:color="auto"/>
        <w:right w:val="none" w:sz="0" w:space="0" w:color="auto"/>
      </w:divBdr>
    </w:div>
    <w:div w:id="1930310204">
      <w:bodyDiv w:val="1"/>
      <w:marLeft w:val="0"/>
      <w:marRight w:val="0"/>
      <w:marTop w:val="0"/>
      <w:marBottom w:val="0"/>
      <w:divBdr>
        <w:top w:val="none" w:sz="0" w:space="0" w:color="auto"/>
        <w:left w:val="none" w:sz="0" w:space="0" w:color="auto"/>
        <w:bottom w:val="none" w:sz="0" w:space="0" w:color="auto"/>
        <w:right w:val="none" w:sz="0" w:space="0" w:color="auto"/>
      </w:divBdr>
    </w:div>
    <w:div w:id="1983659533">
      <w:bodyDiv w:val="1"/>
      <w:marLeft w:val="0"/>
      <w:marRight w:val="0"/>
      <w:marTop w:val="0"/>
      <w:marBottom w:val="0"/>
      <w:divBdr>
        <w:top w:val="none" w:sz="0" w:space="0" w:color="auto"/>
        <w:left w:val="none" w:sz="0" w:space="0" w:color="auto"/>
        <w:bottom w:val="none" w:sz="0" w:space="0" w:color="auto"/>
        <w:right w:val="none" w:sz="0" w:space="0" w:color="auto"/>
      </w:divBdr>
    </w:div>
    <w:div w:id="2034308003">
      <w:bodyDiv w:val="1"/>
      <w:marLeft w:val="0"/>
      <w:marRight w:val="0"/>
      <w:marTop w:val="0"/>
      <w:marBottom w:val="0"/>
      <w:divBdr>
        <w:top w:val="none" w:sz="0" w:space="0" w:color="auto"/>
        <w:left w:val="none" w:sz="0" w:space="0" w:color="auto"/>
        <w:bottom w:val="none" w:sz="0" w:space="0" w:color="auto"/>
        <w:right w:val="none" w:sz="0" w:space="0" w:color="auto"/>
      </w:divBdr>
    </w:div>
    <w:div w:id="208040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8d8a9af-27b6-4d58-846f-d196af4dc84b">
      <Terms xmlns="http://schemas.microsoft.com/office/infopath/2007/PartnerControls"/>
    </lcf76f155ced4ddcb4097134ff3c332f>
    <TaxCatchAll xmlns="07841a90-fccf-45ae-8928-bb7efeb0c2c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0305AC711A68A45A025DD4A8C51BDFE" ma:contentTypeVersion="12" ma:contentTypeDescription="Skapa ett nytt dokument." ma:contentTypeScope="" ma:versionID="224b35687a7b5487936fab537686dbf7">
  <xsd:schema xmlns:xsd="http://www.w3.org/2001/XMLSchema" xmlns:xs="http://www.w3.org/2001/XMLSchema" xmlns:p="http://schemas.microsoft.com/office/2006/metadata/properties" xmlns:ns2="f8d8a9af-27b6-4d58-846f-d196af4dc84b" xmlns:ns3="07841a90-fccf-45ae-8928-bb7efeb0c2c7" targetNamespace="http://schemas.microsoft.com/office/2006/metadata/properties" ma:root="true" ma:fieldsID="f33e81249443ed635c0dde2b295966ba" ns2:_="" ns3:_="">
    <xsd:import namespace="f8d8a9af-27b6-4d58-846f-d196af4dc84b"/>
    <xsd:import namespace="07841a90-fccf-45ae-8928-bb7efeb0c2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d8a9af-27b6-4d58-846f-d196af4dc8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9c9fc7d8-903c-4080-9b6b-4d8df7152f2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841a90-fccf-45ae-8928-bb7efeb0c2c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9e6f73e-b8d8-4943-bbd8-de55359e0685}" ma:internalName="TaxCatchAll" ma:showField="CatchAllData" ma:web="07841a90-fccf-45ae-8928-bb7efeb0c2c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3A912A-C0BF-471D-B14E-8890D4F84FB1}">
  <ds:schemaRefs>
    <ds:schemaRef ds:uri="http://schemas.microsoft.com/office/2006/metadata/properties"/>
    <ds:schemaRef ds:uri="http://schemas.microsoft.com/office/infopath/2007/PartnerControls"/>
    <ds:schemaRef ds:uri="f8d8a9af-27b6-4d58-846f-d196af4dc84b"/>
    <ds:schemaRef ds:uri="07841a90-fccf-45ae-8928-bb7efeb0c2c7"/>
  </ds:schemaRefs>
</ds:datastoreItem>
</file>

<file path=customXml/itemProps2.xml><?xml version="1.0" encoding="utf-8"?>
<ds:datastoreItem xmlns:ds="http://schemas.openxmlformats.org/officeDocument/2006/customXml" ds:itemID="{54ABA479-BEA3-4E4A-A72B-067CC905A716}">
  <ds:schemaRefs>
    <ds:schemaRef ds:uri="http://schemas.microsoft.com/sharepoint/v3/contenttype/forms"/>
  </ds:schemaRefs>
</ds:datastoreItem>
</file>

<file path=customXml/itemProps3.xml><?xml version="1.0" encoding="utf-8"?>
<ds:datastoreItem xmlns:ds="http://schemas.openxmlformats.org/officeDocument/2006/customXml" ds:itemID="{EC472435-215B-434B-9361-489B515CFB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d8a9af-27b6-4d58-846f-d196af4dc84b"/>
    <ds:schemaRef ds:uri="07841a90-fccf-45ae-8928-bb7efeb0c2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666</Words>
  <Characters>3532</Characters>
  <Application>Microsoft Office Word</Application>
  <DocSecurity>0</DocSecurity>
  <Lines>29</Lines>
  <Paragraphs>8</Paragraphs>
  <ScaleCrop>false</ScaleCrop>
  <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Nordström</dc:creator>
  <cp:keywords/>
  <dc:description/>
  <cp:lastModifiedBy>Isabelle Nordström</cp:lastModifiedBy>
  <cp:revision>5</cp:revision>
  <dcterms:created xsi:type="dcterms:W3CDTF">2022-07-11T13:26:00Z</dcterms:created>
  <dcterms:modified xsi:type="dcterms:W3CDTF">2022-07-20T14:48:00Z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0x01010090305AC711A68A45A025DD4A8C51BDFE</vt:lpwstr>
  </property>
</Properties>
</file>