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028F0" w14:textId="1B49D485" w:rsidR="002A2794" w:rsidRDefault="00B87A3F" w:rsidP="00B87A3F">
      <w:pPr>
        <w:pStyle w:val="Rubrik"/>
      </w:pPr>
      <w:r>
        <w:t xml:space="preserve">Press </w:t>
      </w:r>
      <w:r w:rsidRPr="00B87A3F">
        <w:t>202</w:t>
      </w:r>
      <w:r w:rsidR="00612779">
        <w:t>2</w:t>
      </w:r>
      <w:r w:rsidRPr="00B87A3F">
        <w:t>-</w:t>
      </w:r>
      <w:r w:rsidR="00612779">
        <w:t>0</w:t>
      </w:r>
      <w:r w:rsidR="00E30D0E">
        <w:t>4</w:t>
      </w:r>
      <w:r w:rsidRPr="00B87A3F">
        <w:t>-</w:t>
      </w:r>
      <w:r w:rsidR="00E30D0E">
        <w:t>29</w:t>
      </w:r>
    </w:p>
    <w:p w14:paraId="1790898F" w14:textId="1EF9FA22" w:rsidR="00B87A3F" w:rsidRDefault="00B87A3F"/>
    <w:p w14:paraId="6F0C83A8" w14:textId="77777777" w:rsidR="00E30D0E" w:rsidRPr="00E30D0E" w:rsidRDefault="00E30D0E" w:rsidP="00E30D0E">
      <w:pPr>
        <w:rPr>
          <w:rFonts w:ascii="Times New Roman" w:eastAsia="Times New Roman" w:hAnsi="Times New Roman" w:cs="Times New Roman"/>
          <w:lang w:eastAsia="sv-SE"/>
        </w:rPr>
      </w:pPr>
      <w:r w:rsidRPr="00E30D0E">
        <w:rPr>
          <w:rFonts w:ascii="Segoe UI" w:eastAsia="Times New Roman" w:hAnsi="Segoe UI" w:cs="Segoe UI"/>
          <w:color w:val="000000"/>
          <w:sz w:val="20"/>
          <w:szCs w:val="20"/>
          <w:shd w:val="clear" w:color="auto" w:fill="F8F8F8"/>
          <w:lang w:eastAsia="sv-SE"/>
        </w:rPr>
        <w:t>2022-04-29 14:14:19</w:t>
      </w:r>
    </w:p>
    <w:p w14:paraId="4D08E973" w14:textId="508E8C34" w:rsidR="0007497B" w:rsidRPr="00E30D0E" w:rsidRDefault="00294951" w:rsidP="00A502C3">
      <w:pPr>
        <w:pStyle w:val="Normalwebb"/>
        <w:spacing w:before="0" w:beforeAutospacing="0" w:after="0" w:afterAutospacing="0"/>
        <w:rPr>
          <w:rFonts w:ascii="Calibri" w:hAnsi="Calibri" w:cs="Calibri"/>
          <w:b/>
          <w:bCs/>
          <w:color w:val="000000"/>
          <w:sz w:val="27"/>
          <w:szCs w:val="27"/>
          <w:lang w:val="en-US"/>
        </w:rPr>
      </w:pPr>
      <w:r w:rsidRPr="00E30D0E">
        <w:rPr>
          <w:rFonts w:ascii="Calibri" w:hAnsi="Calibri" w:cs="Calibri"/>
          <w:b/>
          <w:bCs/>
          <w:color w:val="000000"/>
          <w:sz w:val="27"/>
          <w:szCs w:val="27"/>
          <w:lang w:val="en-US"/>
        </w:rPr>
        <w:t>New Information Letter to the shareholders of Cryptobourse AB # 3</w:t>
      </w:r>
    </w:p>
    <w:p w14:paraId="13423296" w14:textId="77777777" w:rsidR="00E30D0E" w:rsidRDefault="00E30D0E" w:rsidP="00294951">
      <w:pPr>
        <w:rPr>
          <w:rFonts w:ascii="Calibri" w:eastAsia="Times New Roman" w:hAnsi="Calibri" w:cs="Calibri"/>
          <w:b/>
          <w:bCs/>
          <w:color w:val="000000"/>
          <w:sz w:val="27"/>
          <w:szCs w:val="27"/>
          <w:lang w:val="en-US" w:eastAsia="sv-SE"/>
        </w:rPr>
      </w:pPr>
    </w:p>
    <w:p w14:paraId="765297D9" w14:textId="45456BB7" w:rsidR="00294951" w:rsidRPr="00E30D0E"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b/>
          <w:bCs/>
          <w:color w:val="000000"/>
          <w:sz w:val="27"/>
          <w:szCs w:val="27"/>
          <w:lang w:val="en-US" w:eastAsia="sv-SE"/>
        </w:rPr>
        <w:t>Here is a new weekly letter to all shareholders. It is a brief information about what happens continuously in the company. The information letters are sent in two languages ​​as we have both Swedish and English-speaking shareholders. The information is sent out through the digital share register which is currently registered with the Nordic Securities Register (nvr.se).</w:t>
      </w:r>
    </w:p>
    <w:p w14:paraId="599866B4" w14:textId="77777777" w:rsidR="00294951" w:rsidRPr="00E30D0E" w:rsidRDefault="00294951" w:rsidP="00294951">
      <w:pPr>
        <w:rPr>
          <w:rFonts w:ascii="Calibri" w:eastAsia="Times New Roman" w:hAnsi="Calibri" w:cs="Calibri"/>
          <w:color w:val="000000"/>
          <w:sz w:val="27"/>
          <w:szCs w:val="27"/>
          <w:lang w:val="en-US" w:eastAsia="sv-SE"/>
        </w:rPr>
      </w:pPr>
    </w:p>
    <w:p w14:paraId="46A8DF6E" w14:textId="77777777" w:rsidR="00294951" w:rsidRPr="00E30D0E"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As we informed last week, recruitments are now being made to the management function in the company while the technology is developed in the system that will be presented to the market.</w:t>
      </w:r>
    </w:p>
    <w:p w14:paraId="57906935" w14:textId="77777777" w:rsidR="00294951" w:rsidRPr="00E30D0E"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These are the CEO, CFO, Chairman of the Board, IR manager and routines for insider trading in the share. In addition, there will be new recruitment of member / s to the board.</w:t>
      </w:r>
    </w:p>
    <w:p w14:paraId="5A2105D2" w14:textId="77777777" w:rsidR="00294951" w:rsidRPr="00E30D0E"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3FE934E3" w14:textId="77777777" w:rsidR="00294951" w:rsidRPr="00E30D0E"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The person who has now been recruited as CEO and future board member of the company is Lars Wolf. Lars is based in Stockholm and has worked internationally for many years, primarily in data and technology. Building a sales organization and market is one of the areas that Lars Wolf has mainly worked with throughout his career. It is also these qualifications that are needed for our company to succeed in a rapid international success.</w:t>
      </w:r>
    </w:p>
    <w:p w14:paraId="709EBC02" w14:textId="77777777" w:rsidR="00294951" w:rsidRPr="00E30D0E"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149F86E0"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xml:space="preserve">Lars has worked with most countries in Europe and has been stationed in countries such as Romania, Bulgaria, Finland and of course Sweden. </w:t>
      </w:r>
      <w:proofErr w:type="gramStart"/>
      <w:r w:rsidRPr="00294951">
        <w:rPr>
          <w:rFonts w:ascii="Calibri" w:eastAsia="Times New Roman" w:hAnsi="Calibri" w:cs="Calibri"/>
          <w:color w:val="000000"/>
          <w:sz w:val="27"/>
          <w:szCs w:val="27"/>
          <w:lang w:val="en-US" w:eastAsia="sv-SE"/>
        </w:rPr>
        <w:t>Also</w:t>
      </w:r>
      <w:proofErr w:type="gramEnd"/>
      <w:r w:rsidRPr="00294951">
        <w:rPr>
          <w:rFonts w:ascii="Calibri" w:eastAsia="Times New Roman" w:hAnsi="Calibri" w:cs="Calibri"/>
          <w:color w:val="000000"/>
          <w:sz w:val="27"/>
          <w:szCs w:val="27"/>
          <w:lang w:val="en-US" w:eastAsia="sv-SE"/>
        </w:rPr>
        <w:t xml:space="preserve"> in countries like Israel like Japan which means a great experience of different business cultures. Lars has worked in various positions, including in IT / communications, airlines, </w:t>
      </w:r>
      <w:proofErr w:type="gramStart"/>
      <w:r w:rsidRPr="00294951">
        <w:rPr>
          <w:rFonts w:ascii="Calibri" w:eastAsia="Times New Roman" w:hAnsi="Calibri" w:cs="Calibri"/>
          <w:color w:val="000000"/>
          <w:sz w:val="27"/>
          <w:szCs w:val="27"/>
          <w:lang w:val="en-US" w:eastAsia="sv-SE"/>
        </w:rPr>
        <w:t>pulp</w:t>
      </w:r>
      <w:proofErr w:type="gramEnd"/>
      <w:r w:rsidRPr="00294951">
        <w:rPr>
          <w:rFonts w:ascii="Calibri" w:eastAsia="Times New Roman" w:hAnsi="Calibri" w:cs="Calibri"/>
          <w:color w:val="000000"/>
          <w:sz w:val="27"/>
          <w:szCs w:val="27"/>
          <w:lang w:val="en-US" w:eastAsia="sv-SE"/>
        </w:rPr>
        <w:t xml:space="preserve"> and other manufacturing industries. AI experience from the robotics and military industry. Without exaggerating, it can be said that Lars is very results- and solution-oriented. Together with the board, he will now work out a "Go </w:t>
      </w:r>
      <w:proofErr w:type="gramStart"/>
      <w:r w:rsidRPr="00294951">
        <w:rPr>
          <w:rFonts w:ascii="Calibri" w:eastAsia="Times New Roman" w:hAnsi="Calibri" w:cs="Calibri"/>
          <w:color w:val="000000"/>
          <w:sz w:val="27"/>
          <w:szCs w:val="27"/>
          <w:lang w:val="en-US" w:eastAsia="sv-SE"/>
        </w:rPr>
        <w:t>To</w:t>
      </w:r>
      <w:proofErr w:type="gramEnd"/>
      <w:r w:rsidRPr="00294951">
        <w:rPr>
          <w:rFonts w:ascii="Calibri" w:eastAsia="Times New Roman" w:hAnsi="Calibri" w:cs="Calibri"/>
          <w:color w:val="000000"/>
          <w:sz w:val="27"/>
          <w:szCs w:val="27"/>
          <w:lang w:val="en-US" w:eastAsia="sv-SE"/>
        </w:rPr>
        <w:t xml:space="preserve"> Market" strategy and how a global marketing and sales structure will be organized.</w:t>
      </w:r>
    </w:p>
    <w:p w14:paraId="4705F373"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4A5965D5"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i/>
          <w:iCs/>
          <w:color w:val="000000"/>
          <w:sz w:val="27"/>
          <w:szCs w:val="27"/>
          <w:lang w:val="en-US" w:eastAsia="sv-SE"/>
        </w:rPr>
        <w:t>Lars Wolf says that:</w:t>
      </w:r>
    </w:p>
    <w:p w14:paraId="62A47B29"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-As a consultant, I have worked with start-ups and small and medium-sized companies with internationalization to reach a larger global market in terms of products and services. I have never been afraid to enter new industries and seek new challenges, but at the same time I have been humble about the rules and conditions that apply in each country or geographical area.</w:t>
      </w:r>
    </w:p>
    <w:p w14:paraId="5B15CB7B"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lastRenderedPageBreak/>
        <w:t> </w:t>
      </w:r>
    </w:p>
    <w:p w14:paraId="6E2C03A0"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The main owners are very happy that Lars Wolf has accepted the role as CEO and future board member of the company. The experience that Lars Wolf has makes us believe in a rapid international market introduction. Our product and connected service is not yet on the betting market today and the foreign exchange market in which we will operate is enormous.</w:t>
      </w:r>
    </w:p>
    <w:p w14:paraId="2993F814" w14:textId="77777777" w:rsidR="00294951" w:rsidRPr="00294951" w:rsidRDefault="00294951" w:rsidP="00294951">
      <w:pPr>
        <w:rPr>
          <w:rFonts w:ascii="Calibri" w:eastAsia="Times New Roman" w:hAnsi="Calibri" w:cs="Calibri"/>
          <w:color w:val="000000"/>
          <w:sz w:val="27"/>
          <w:szCs w:val="27"/>
          <w:lang w:val="en-US" w:eastAsia="sv-SE"/>
        </w:rPr>
      </w:pPr>
    </w:p>
    <w:p w14:paraId="2CA0E0EC"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It is often said that what the foreign exchange market turns over in one day turns over the stock market in a whole year.</w:t>
      </w:r>
    </w:p>
    <w:p w14:paraId="32E1866A"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10EE71B1"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268C5D55"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About Cryptobourse AB</w:t>
      </w:r>
    </w:p>
    <w:p w14:paraId="71E54B09"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047C8B37"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The company is a betting company that operates primarily in the foreign exchange market. The betting is that those who make a bet on the exchange rate of a currency can very quickly read if the bet has been successful. The company lives under all the regulations set by the authorities within the EU and its vicinity.</w:t>
      </w:r>
    </w:p>
    <w:p w14:paraId="38F562AC"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38D721F9"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 </w:t>
      </w:r>
    </w:p>
    <w:p w14:paraId="303F1DDB"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Contact: If you want to get in touch with the company if you have a special request:</w:t>
      </w:r>
    </w:p>
    <w:p w14:paraId="00693095" w14:textId="77777777" w:rsidR="00294951" w:rsidRPr="00294951" w:rsidRDefault="00294951" w:rsidP="00294951">
      <w:pPr>
        <w:rPr>
          <w:rFonts w:ascii="Calibri" w:eastAsia="Times New Roman" w:hAnsi="Calibri" w:cs="Calibri"/>
          <w:color w:val="000000"/>
          <w:sz w:val="27"/>
          <w:szCs w:val="27"/>
          <w:lang w:val="en-US" w:eastAsia="sv-SE"/>
        </w:rPr>
      </w:pPr>
      <w:r w:rsidRPr="00294951">
        <w:rPr>
          <w:rFonts w:ascii="Calibri" w:eastAsia="Times New Roman" w:hAnsi="Calibri" w:cs="Calibri"/>
          <w:color w:val="000000"/>
          <w:sz w:val="27"/>
          <w:szCs w:val="27"/>
          <w:lang w:val="en-US" w:eastAsia="sv-SE"/>
        </w:rPr>
        <w:t>email to; </w:t>
      </w:r>
      <w:proofErr w:type="gramStart"/>
      <w:r w:rsidRPr="00294951">
        <w:rPr>
          <w:rFonts w:ascii="Calibri" w:eastAsia="Times New Roman" w:hAnsi="Calibri" w:cs="Calibri"/>
          <w:color w:val="000000"/>
          <w:sz w:val="22"/>
          <w:szCs w:val="22"/>
          <w:u w:val="single"/>
          <w:lang w:val="en-US" w:eastAsia="sv-SE"/>
        </w:rPr>
        <w:t>jan.rejdnell</w:t>
      </w:r>
      <w:proofErr w:type="gramEnd"/>
      <w:r w:rsidRPr="00294951">
        <w:rPr>
          <w:rFonts w:ascii="Calibri" w:eastAsia="Times New Roman" w:hAnsi="Calibri" w:cs="Calibri"/>
          <w:color w:val="000000"/>
          <w:sz w:val="22"/>
          <w:szCs w:val="22"/>
          <w:u w:val="single"/>
          <w:lang w:val="en-US" w:eastAsia="sv-SE"/>
        </w:rPr>
        <w:t>@</w:t>
      </w:r>
      <w:hyperlink r:id="rId8" w:history="1">
        <w:r w:rsidRPr="00294951">
          <w:rPr>
            <w:rFonts w:ascii="Calibri" w:eastAsia="Times New Roman" w:hAnsi="Calibri" w:cs="Calibri"/>
            <w:color w:val="0000FF"/>
            <w:sz w:val="22"/>
            <w:szCs w:val="22"/>
            <w:u w:val="single"/>
            <w:lang w:val="en-US" w:eastAsia="sv-SE"/>
          </w:rPr>
          <w:t>cb-universe.com</w:t>
        </w:r>
      </w:hyperlink>
    </w:p>
    <w:p w14:paraId="7616F745" w14:textId="77777777" w:rsidR="00294951" w:rsidRDefault="00294951" w:rsidP="00A502C3">
      <w:pPr>
        <w:pStyle w:val="Normalwebb"/>
        <w:spacing w:before="0" w:beforeAutospacing="0" w:after="0" w:afterAutospacing="0"/>
        <w:rPr>
          <w:rFonts w:ascii="Calibri" w:hAnsi="Calibri" w:cs="Calibri"/>
          <w:color w:val="000000"/>
          <w:sz w:val="27"/>
          <w:szCs w:val="27"/>
          <w:lang w:val="en-US"/>
        </w:rPr>
      </w:pPr>
    </w:p>
    <w:p w14:paraId="50D73B39" w14:textId="77777777" w:rsidR="00294951" w:rsidRPr="00294951" w:rsidRDefault="00294951" w:rsidP="00A502C3">
      <w:pPr>
        <w:pStyle w:val="Normalwebb"/>
        <w:spacing w:before="0" w:beforeAutospacing="0" w:after="0" w:afterAutospacing="0"/>
        <w:rPr>
          <w:rFonts w:ascii="Calibri" w:hAnsi="Calibri" w:cs="Calibri"/>
          <w:color w:val="000000"/>
          <w:sz w:val="27"/>
          <w:szCs w:val="27"/>
          <w:lang w:val="en-US"/>
        </w:rPr>
      </w:pPr>
    </w:p>
    <w:p w14:paraId="5BA547C3" w14:textId="77777777" w:rsidR="0007497B" w:rsidRPr="001B4D11" w:rsidRDefault="0007497B" w:rsidP="00A502C3">
      <w:pPr>
        <w:pStyle w:val="Normalwebb"/>
        <w:spacing w:before="0" w:beforeAutospacing="0" w:after="0" w:afterAutospacing="0"/>
        <w:rPr>
          <w:rFonts w:ascii="Calibri" w:hAnsi="Calibri" w:cs="Calibri"/>
          <w:color w:val="000000"/>
          <w:sz w:val="27"/>
          <w:szCs w:val="27"/>
          <w:lang w:val="en-US"/>
        </w:rPr>
      </w:pPr>
    </w:p>
    <w:p w14:paraId="062E4471" w14:textId="77777777" w:rsidR="001B4D11" w:rsidRPr="00294951" w:rsidRDefault="001B4D11" w:rsidP="00B45534">
      <w:pPr>
        <w:pStyle w:val="Normalwebb"/>
        <w:spacing w:before="0" w:beforeAutospacing="0" w:after="0" w:afterAutospacing="0"/>
        <w:rPr>
          <w:color w:val="000000"/>
          <w:sz w:val="27"/>
          <w:szCs w:val="27"/>
          <w:lang w:val="en-US"/>
        </w:rPr>
      </w:pPr>
    </w:p>
    <w:sectPr w:rsidR="001B4D11" w:rsidRPr="0029495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D6680"/>
    <w:multiLevelType w:val="multilevel"/>
    <w:tmpl w:val="161693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9636FC0"/>
    <w:multiLevelType w:val="multilevel"/>
    <w:tmpl w:val="C2BC42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8DF7360"/>
    <w:multiLevelType w:val="multilevel"/>
    <w:tmpl w:val="F07416D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CEC7815"/>
    <w:multiLevelType w:val="multilevel"/>
    <w:tmpl w:val="2D1835E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5187A83"/>
    <w:multiLevelType w:val="multilevel"/>
    <w:tmpl w:val="6AA48F1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73C0625"/>
    <w:multiLevelType w:val="multilevel"/>
    <w:tmpl w:val="BD5CEEC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3AA4D45"/>
    <w:multiLevelType w:val="multilevel"/>
    <w:tmpl w:val="04CEC90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ECC533E"/>
    <w:multiLevelType w:val="multilevel"/>
    <w:tmpl w:val="83CA5A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0F06921"/>
    <w:multiLevelType w:val="multilevel"/>
    <w:tmpl w:val="D452FA4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087322">
    <w:abstractNumId w:val="0"/>
  </w:num>
  <w:num w:numId="2" w16cid:durableId="347953616">
    <w:abstractNumId w:val="7"/>
  </w:num>
  <w:num w:numId="3" w16cid:durableId="1491292803">
    <w:abstractNumId w:val="1"/>
  </w:num>
  <w:num w:numId="4" w16cid:durableId="993682175">
    <w:abstractNumId w:val="2"/>
  </w:num>
  <w:num w:numId="5" w16cid:durableId="685524761">
    <w:abstractNumId w:val="3"/>
  </w:num>
  <w:num w:numId="6" w16cid:durableId="1534151673">
    <w:abstractNumId w:val="4"/>
  </w:num>
  <w:num w:numId="7" w16cid:durableId="1637371678">
    <w:abstractNumId w:val="6"/>
  </w:num>
  <w:num w:numId="8" w16cid:durableId="1837450770">
    <w:abstractNumId w:val="8"/>
  </w:num>
  <w:num w:numId="9" w16cid:durableId="15033501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A3F"/>
    <w:rsid w:val="00011342"/>
    <w:rsid w:val="0007497B"/>
    <w:rsid w:val="00166EDF"/>
    <w:rsid w:val="001B4D11"/>
    <w:rsid w:val="00294951"/>
    <w:rsid w:val="002A2794"/>
    <w:rsid w:val="00457176"/>
    <w:rsid w:val="00612779"/>
    <w:rsid w:val="006203ED"/>
    <w:rsid w:val="006E2052"/>
    <w:rsid w:val="00756B6A"/>
    <w:rsid w:val="008D6D7F"/>
    <w:rsid w:val="00A502C3"/>
    <w:rsid w:val="00B344C8"/>
    <w:rsid w:val="00B45534"/>
    <w:rsid w:val="00B66ECC"/>
    <w:rsid w:val="00B87A3F"/>
    <w:rsid w:val="00E30D0E"/>
    <w:rsid w:val="00E75AB4"/>
    <w:rsid w:val="00FD375C"/>
    <w:rsid w:val="00FF28C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67E3EDAB"/>
  <w15:chartTrackingRefBased/>
  <w15:docId w15:val="{AD853322-0B15-FA40-AAD2-FCCD4B96A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Rubrik">
    <w:name w:val="Title"/>
    <w:basedOn w:val="Normal"/>
    <w:next w:val="Normal"/>
    <w:link w:val="RubrikChar"/>
    <w:uiPriority w:val="10"/>
    <w:qFormat/>
    <w:rsid w:val="00B87A3F"/>
    <w:pPr>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B87A3F"/>
    <w:rPr>
      <w:rFonts w:asciiTheme="majorHAnsi" w:eastAsiaTheme="majorEastAsia" w:hAnsiTheme="majorHAnsi" w:cstheme="majorBidi"/>
      <w:spacing w:val="-10"/>
      <w:kern w:val="28"/>
      <w:sz w:val="56"/>
      <w:szCs w:val="56"/>
    </w:rPr>
  </w:style>
  <w:style w:type="paragraph" w:styleId="Normalwebb">
    <w:name w:val="Normal (Web)"/>
    <w:basedOn w:val="Normal"/>
    <w:uiPriority w:val="99"/>
    <w:unhideWhenUsed/>
    <w:rsid w:val="00B87A3F"/>
    <w:pPr>
      <w:spacing w:before="100" w:beforeAutospacing="1" w:after="100" w:afterAutospacing="1"/>
    </w:pPr>
    <w:rPr>
      <w:rFonts w:ascii="Times New Roman" w:eastAsia="Times New Roman" w:hAnsi="Times New Roman" w:cs="Times New Roman"/>
      <w:lang w:eastAsia="sv-SE"/>
    </w:rPr>
  </w:style>
  <w:style w:type="character" w:styleId="Stark">
    <w:name w:val="Strong"/>
    <w:basedOn w:val="Standardstycketeckensnitt"/>
    <w:uiPriority w:val="22"/>
    <w:qFormat/>
    <w:rsid w:val="00B87A3F"/>
    <w:rPr>
      <w:b/>
      <w:bCs/>
    </w:rPr>
  </w:style>
  <w:style w:type="character" w:styleId="Betoning">
    <w:name w:val="Emphasis"/>
    <w:basedOn w:val="Standardstycketeckensnitt"/>
    <w:uiPriority w:val="20"/>
    <w:qFormat/>
    <w:rsid w:val="00B87A3F"/>
    <w:rPr>
      <w:i/>
      <w:iCs/>
    </w:rPr>
  </w:style>
  <w:style w:type="character" w:styleId="Hyperlnk">
    <w:name w:val="Hyperlink"/>
    <w:basedOn w:val="Standardstycketeckensnitt"/>
    <w:uiPriority w:val="99"/>
    <w:semiHidden/>
    <w:unhideWhenUsed/>
    <w:rsid w:val="00B45534"/>
    <w:rPr>
      <w:color w:val="0000FF"/>
      <w:u w:val="single"/>
    </w:rPr>
  </w:style>
  <w:style w:type="paragraph" w:styleId="Liststycke">
    <w:name w:val="List Paragraph"/>
    <w:basedOn w:val="Normal"/>
    <w:uiPriority w:val="34"/>
    <w:qFormat/>
    <w:rsid w:val="006E2052"/>
    <w:pPr>
      <w:spacing w:before="100" w:beforeAutospacing="1" w:after="100" w:afterAutospacing="1"/>
    </w:pPr>
    <w:rPr>
      <w:rFonts w:ascii="Times New Roman" w:eastAsia="Times New Roman" w:hAnsi="Times New Roman" w:cs="Times New Roman"/>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4913751">
      <w:bodyDiv w:val="1"/>
      <w:marLeft w:val="0"/>
      <w:marRight w:val="0"/>
      <w:marTop w:val="0"/>
      <w:marBottom w:val="0"/>
      <w:divBdr>
        <w:top w:val="none" w:sz="0" w:space="0" w:color="auto"/>
        <w:left w:val="none" w:sz="0" w:space="0" w:color="auto"/>
        <w:bottom w:val="none" w:sz="0" w:space="0" w:color="auto"/>
        <w:right w:val="none" w:sz="0" w:space="0" w:color="auto"/>
      </w:divBdr>
    </w:div>
    <w:div w:id="391124177">
      <w:bodyDiv w:val="1"/>
      <w:marLeft w:val="0"/>
      <w:marRight w:val="0"/>
      <w:marTop w:val="0"/>
      <w:marBottom w:val="0"/>
      <w:divBdr>
        <w:top w:val="none" w:sz="0" w:space="0" w:color="auto"/>
        <w:left w:val="none" w:sz="0" w:space="0" w:color="auto"/>
        <w:bottom w:val="none" w:sz="0" w:space="0" w:color="auto"/>
        <w:right w:val="none" w:sz="0" w:space="0" w:color="auto"/>
      </w:divBdr>
    </w:div>
    <w:div w:id="575550382">
      <w:bodyDiv w:val="1"/>
      <w:marLeft w:val="0"/>
      <w:marRight w:val="0"/>
      <w:marTop w:val="0"/>
      <w:marBottom w:val="0"/>
      <w:divBdr>
        <w:top w:val="none" w:sz="0" w:space="0" w:color="auto"/>
        <w:left w:val="none" w:sz="0" w:space="0" w:color="auto"/>
        <w:bottom w:val="none" w:sz="0" w:space="0" w:color="auto"/>
        <w:right w:val="none" w:sz="0" w:space="0" w:color="auto"/>
      </w:divBdr>
    </w:div>
    <w:div w:id="613025926">
      <w:bodyDiv w:val="1"/>
      <w:marLeft w:val="0"/>
      <w:marRight w:val="0"/>
      <w:marTop w:val="0"/>
      <w:marBottom w:val="0"/>
      <w:divBdr>
        <w:top w:val="none" w:sz="0" w:space="0" w:color="auto"/>
        <w:left w:val="none" w:sz="0" w:space="0" w:color="auto"/>
        <w:bottom w:val="none" w:sz="0" w:space="0" w:color="auto"/>
        <w:right w:val="none" w:sz="0" w:space="0" w:color="auto"/>
      </w:divBdr>
    </w:div>
    <w:div w:id="653803186">
      <w:bodyDiv w:val="1"/>
      <w:marLeft w:val="0"/>
      <w:marRight w:val="0"/>
      <w:marTop w:val="0"/>
      <w:marBottom w:val="0"/>
      <w:divBdr>
        <w:top w:val="none" w:sz="0" w:space="0" w:color="auto"/>
        <w:left w:val="none" w:sz="0" w:space="0" w:color="auto"/>
        <w:bottom w:val="none" w:sz="0" w:space="0" w:color="auto"/>
        <w:right w:val="none" w:sz="0" w:space="0" w:color="auto"/>
      </w:divBdr>
    </w:div>
    <w:div w:id="791560263">
      <w:bodyDiv w:val="1"/>
      <w:marLeft w:val="0"/>
      <w:marRight w:val="0"/>
      <w:marTop w:val="0"/>
      <w:marBottom w:val="0"/>
      <w:divBdr>
        <w:top w:val="none" w:sz="0" w:space="0" w:color="auto"/>
        <w:left w:val="none" w:sz="0" w:space="0" w:color="auto"/>
        <w:bottom w:val="none" w:sz="0" w:space="0" w:color="auto"/>
        <w:right w:val="none" w:sz="0" w:space="0" w:color="auto"/>
      </w:divBdr>
    </w:div>
    <w:div w:id="909660930">
      <w:bodyDiv w:val="1"/>
      <w:marLeft w:val="0"/>
      <w:marRight w:val="0"/>
      <w:marTop w:val="0"/>
      <w:marBottom w:val="0"/>
      <w:divBdr>
        <w:top w:val="none" w:sz="0" w:space="0" w:color="auto"/>
        <w:left w:val="none" w:sz="0" w:space="0" w:color="auto"/>
        <w:bottom w:val="none" w:sz="0" w:space="0" w:color="auto"/>
        <w:right w:val="none" w:sz="0" w:space="0" w:color="auto"/>
      </w:divBdr>
    </w:div>
    <w:div w:id="950742448">
      <w:bodyDiv w:val="1"/>
      <w:marLeft w:val="0"/>
      <w:marRight w:val="0"/>
      <w:marTop w:val="0"/>
      <w:marBottom w:val="0"/>
      <w:divBdr>
        <w:top w:val="none" w:sz="0" w:space="0" w:color="auto"/>
        <w:left w:val="none" w:sz="0" w:space="0" w:color="auto"/>
        <w:bottom w:val="none" w:sz="0" w:space="0" w:color="auto"/>
        <w:right w:val="none" w:sz="0" w:space="0" w:color="auto"/>
      </w:divBdr>
    </w:div>
    <w:div w:id="973372782">
      <w:bodyDiv w:val="1"/>
      <w:marLeft w:val="0"/>
      <w:marRight w:val="0"/>
      <w:marTop w:val="0"/>
      <w:marBottom w:val="0"/>
      <w:divBdr>
        <w:top w:val="none" w:sz="0" w:space="0" w:color="auto"/>
        <w:left w:val="none" w:sz="0" w:space="0" w:color="auto"/>
        <w:bottom w:val="none" w:sz="0" w:space="0" w:color="auto"/>
        <w:right w:val="none" w:sz="0" w:space="0" w:color="auto"/>
      </w:divBdr>
    </w:div>
    <w:div w:id="1027293177">
      <w:bodyDiv w:val="1"/>
      <w:marLeft w:val="0"/>
      <w:marRight w:val="0"/>
      <w:marTop w:val="0"/>
      <w:marBottom w:val="0"/>
      <w:divBdr>
        <w:top w:val="none" w:sz="0" w:space="0" w:color="auto"/>
        <w:left w:val="none" w:sz="0" w:space="0" w:color="auto"/>
        <w:bottom w:val="none" w:sz="0" w:space="0" w:color="auto"/>
        <w:right w:val="none" w:sz="0" w:space="0" w:color="auto"/>
      </w:divBdr>
    </w:div>
    <w:div w:id="1106342120">
      <w:bodyDiv w:val="1"/>
      <w:marLeft w:val="0"/>
      <w:marRight w:val="0"/>
      <w:marTop w:val="0"/>
      <w:marBottom w:val="0"/>
      <w:divBdr>
        <w:top w:val="none" w:sz="0" w:space="0" w:color="auto"/>
        <w:left w:val="none" w:sz="0" w:space="0" w:color="auto"/>
        <w:bottom w:val="none" w:sz="0" w:space="0" w:color="auto"/>
        <w:right w:val="none" w:sz="0" w:space="0" w:color="auto"/>
      </w:divBdr>
      <w:divsChild>
        <w:div w:id="2049060133">
          <w:marLeft w:val="0"/>
          <w:marRight w:val="0"/>
          <w:marTop w:val="0"/>
          <w:marBottom w:val="0"/>
          <w:divBdr>
            <w:top w:val="none" w:sz="0" w:space="0" w:color="auto"/>
            <w:left w:val="none" w:sz="0" w:space="0" w:color="auto"/>
            <w:bottom w:val="none" w:sz="0" w:space="0" w:color="auto"/>
            <w:right w:val="none" w:sz="0" w:space="0" w:color="auto"/>
          </w:divBdr>
          <w:divsChild>
            <w:div w:id="1362172042">
              <w:marLeft w:val="0"/>
              <w:marRight w:val="0"/>
              <w:marTop w:val="0"/>
              <w:marBottom w:val="0"/>
              <w:divBdr>
                <w:top w:val="none" w:sz="0" w:space="0" w:color="auto"/>
                <w:left w:val="none" w:sz="0" w:space="0" w:color="auto"/>
                <w:bottom w:val="none" w:sz="0" w:space="0" w:color="auto"/>
                <w:right w:val="none" w:sz="0" w:space="0" w:color="auto"/>
              </w:divBdr>
              <w:divsChild>
                <w:div w:id="251400642">
                  <w:marLeft w:val="0"/>
                  <w:marRight w:val="0"/>
                  <w:marTop w:val="0"/>
                  <w:marBottom w:val="0"/>
                  <w:divBdr>
                    <w:top w:val="none" w:sz="0" w:space="0" w:color="auto"/>
                    <w:left w:val="none" w:sz="0" w:space="0" w:color="auto"/>
                    <w:bottom w:val="none" w:sz="0" w:space="0" w:color="auto"/>
                    <w:right w:val="none" w:sz="0" w:space="0" w:color="auto"/>
                  </w:divBdr>
                  <w:divsChild>
                    <w:div w:id="1190294203">
                      <w:marLeft w:val="0"/>
                      <w:marRight w:val="0"/>
                      <w:marTop w:val="0"/>
                      <w:marBottom w:val="0"/>
                      <w:divBdr>
                        <w:top w:val="none" w:sz="0" w:space="0" w:color="auto"/>
                        <w:left w:val="none" w:sz="0" w:space="0" w:color="auto"/>
                        <w:bottom w:val="none" w:sz="0" w:space="0" w:color="auto"/>
                        <w:right w:val="none" w:sz="0" w:space="0" w:color="auto"/>
                      </w:divBdr>
                      <w:divsChild>
                        <w:div w:id="1438018292">
                          <w:marLeft w:val="0"/>
                          <w:marRight w:val="0"/>
                          <w:marTop w:val="0"/>
                          <w:marBottom w:val="0"/>
                          <w:divBdr>
                            <w:top w:val="none" w:sz="0" w:space="0" w:color="auto"/>
                            <w:left w:val="none" w:sz="0" w:space="0" w:color="auto"/>
                            <w:bottom w:val="none" w:sz="0" w:space="0" w:color="auto"/>
                            <w:right w:val="none" w:sz="0" w:space="0" w:color="auto"/>
                          </w:divBdr>
                          <w:divsChild>
                            <w:div w:id="1796485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8946368">
          <w:marLeft w:val="0"/>
          <w:marRight w:val="0"/>
          <w:marTop w:val="0"/>
          <w:marBottom w:val="0"/>
          <w:divBdr>
            <w:top w:val="none" w:sz="0" w:space="0" w:color="auto"/>
            <w:left w:val="none" w:sz="0" w:space="0" w:color="auto"/>
            <w:bottom w:val="none" w:sz="0" w:space="0" w:color="auto"/>
            <w:right w:val="none" w:sz="0" w:space="0" w:color="auto"/>
          </w:divBdr>
          <w:divsChild>
            <w:div w:id="285158382">
              <w:marLeft w:val="0"/>
              <w:marRight w:val="0"/>
              <w:marTop w:val="0"/>
              <w:marBottom w:val="0"/>
              <w:divBdr>
                <w:top w:val="none" w:sz="0" w:space="0" w:color="auto"/>
                <w:left w:val="none" w:sz="0" w:space="0" w:color="auto"/>
                <w:bottom w:val="none" w:sz="0" w:space="0" w:color="auto"/>
                <w:right w:val="none" w:sz="0" w:space="0" w:color="auto"/>
              </w:divBdr>
              <w:divsChild>
                <w:div w:id="189523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538627">
      <w:bodyDiv w:val="1"/>
      <w:marLeft w:val="0"/>
      <w:marRight w:val="0"/>
      <w:marTop w:val="0"/>
      <w:marBottom w:val="0"/>
      <w:divBdr>
        <w:top w:val="none" w:sz="0" w:space="0" w:color="auto"/>
        <w:left w:val="none" w:sz="0" w:space="0" w:color="auto"/>
        <w:bottom w:val="none" w:sz="0" w:space="0" w:color="auto"/>
        <w:right w:val="none" w:sz="0" w:space="0" w:color="auto"/>
      </w:divBdr>
    </w:div>
    <w:div w:id="1241714517">
      <w:bodyDiv w:val="1"/>
      <w:marLeft w:val="0"/>
      <w:marRight w:val="0"/>
      <w:marTop w:val="0"/>
      <w:marBottom w:val="0"/>
      <w:divBdr>
        <w:top w:val="none" w:sz="0" w:space="0" w:color="auto"/>
        <w:left w:val="none" w:sz="0" w:space="0" w:color="auto"/>
        <w:bottom w:val="none" w:sz="0" w:space="0" w:color="auto"/>
        <w:right w:val="none" w:sz="0" w:space="0" w:color="auto"/>
      </w:divBdr>
    </w:div>
    <w:div w:id="1333491552">
      <w:bodyDiv w:val="1"/>
      <w:marLeft w:val="0"/>
      <w:marRight w:val="0"/>
      <w:marTop w:val="0"/>
      <w:marBottom w:val="0"/>
      <w:divBdr>
        <w:top w:val="none" w:sz="0" w:space="0" w:color="auto"/>
        <w:left w:val="none" w:sz="0" w:space="0" w:color="auto"/>
        <w:bottom w:val="none" w:sz="0" w:space="0" w:color="auto"/>
        <w:right w:val="none" w:sz="0" w:space="0" w:color="auto"/>
      </w:divBdr>
    </w:div>
    <w:div w:id="1546485683">
      <w:bodyDiv w:val="1"/>
      <w:marLeft w:val="0"/>
      <w:marRight w:val="0"/>
      <w:marTop w:val="0"/>
      <w:marBottom w:val="0"/>
      <w:divBdr>
        <w:top w:val="none" w:sz="0" w:space="0" w:color="auto"/>
        <w:left w:val="none" w:sz="0" w:space="0" w:color="auto"/>
        <w:bottom w:val="none" w:sz="0" w:space="0" w:color="auto"/>
        <w:right w:val="none" w:sz="0" w:space="0" w:color="auto"/>
      </w:divBdr>
    </w:div>
    <w:div w:id="1617716812">
      <w:bodyDiv w:val="1"/>
      <w:marLeft w:val="0"/>
      <w:marRight w:val="0"/>
      <w:marTop w:val="0"/>
      <w:marBottom w:val="0"/>
      <w:divBdr>
        <w:top w:val="none" w:sz="0" w:space="0" w:color="auto"/>
        <w:left w:val="none" w:sz="0" w:space="0" w:color="auto"/>
        <w:bottom w:val="none" w:sz="0" w:space="0" w:color="auto"/>
        <w:right w:val="none" w:sz="0" w:space="0" w:color="auto"/>
      </w:divBdr>
    </w:div>
    <w:div w:id="1798445148">
      <w:bodyDiv w:val="1"/>
      <w:marLeft w:val="0"/>
      <w:marRight w:val="0"/>
      <w:marTop w:val="0"/>
      <w:marBottom w:val="0"/>
      <w:divBdr>
        <w:top w:val="none" w:sz="0" w:space="0" w:color="auto"/>
        <w:left w:val="none" w:sz="0" w:space="0" w:color="auto"/>
        <w:bottom w:val="none" w:sz="0" w:space="0" w:color="auto"/>
        <w:right w:val="none" w:sz="0" w:space="0" w:color="auto"/>
      </w:divBdr>
    </w:div>
    <w:div w:id="1882552725">
      <w:bodyDiv w:val="1"/>
      <w:marLeft w:val="0"/>
      <w:marRight w:val="0"/>
      <w:marTop w:val="0"/>
      <w:marBottom w:val="0"/>
      <w:divBdr>
        <w:top w:val="none" w:sz="0" w:space="0" w:color="auto"/>
        <w:left w:val="none" w:sz="0" w:space="0" w:color="auto"/>
        <w:bottom w:val="none" w:sz="0" w:space="0" w:color="auto"/>
        <w:right w:val="none" w:sz="0" w:space="0" w:color="auto"/>
      </w:divBdr>
    </w:div>
    <w:div w:id="1930310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b-universe.com/"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8d8a9af-27b6-4d58-846f-d196af4dc84b">
      <Terms xmlns="http://schemas.microsoft.com/office/infopath/2007/PartnerControls"/>
    </lcf76f155ced4ddcb4097134ff3c332f>
    <TaxCatchAll xmlns="07841a90-fccf-45ae-8928-bb7efeb0c2c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0305AC711A68A45A025DD4A8C51BDFE" ma:contentTypeVersion="12" ma:contentTypeDescription="Skapa ett nytt dokument." ma:contentTypeScope="" ma:versionID="224b35687a7b5487936fab537686dbf7">
  <xsd:schema xmlns:xsd="http://www.w3.org/2001/XMLSchema" xmlns:xs="http://www.w3.org/2001/XMLSchema" xmlns:p="http://schemas.microsoft.com/office/2006/metadata/properties" xmlns:ns2="f8d8a9af-27b6-4d58-846f-d196af4dc84b" xmlns:ns3="07841a90-fccf-45ae-8928-bb7efeb0c2c7" targetNamespace="http://schemas.microsoft.com/office/2006/metadata/properties" ma:root="true" ma:fieldsID="f33e81249443ed635c0dde2b295966ba" ns2:_="" ns3:_="">
    <xsd:import namespace="f8d8a9af-27b6-4d58-846f-d196af4dc84b"/>
    <xsd:import namespace="07841a90-fccf-45ae-8928-bb7efeb0c2c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d8a9af-27b6-4d58-846f-d196af4dc8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Bildmarkeringar" ma:readOnly="false" ma:fieldId="{5cf76f15-5ced-4ddc-b409-7134ff3c332f}" ma:taxonomyMulti="true" ma:sspId="9c9fc7d8-903c-4080-9b6b-4d8df7152f2d"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7841a90-fccf-45ae-8928-bb7efeb0c2c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9e6f73e-b8d8-4943-bbd8-de55359e0685}" ma:internalName="TaxCatchAll" ma:showField="CatchAllData" ma:web="07841a90-fccf-45ae-8928-bb7efeb0c2c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BBED46-67FE-4638-902B-3B281F697A7C}">
  <ds:schemaRefs>
    <ds:schemaRef ds:uri="http://schemas.microsoft.com/office/2006/metadata/properties"/>
    <ds:schemaRef ds:uri="http://schemas.microsoft.com/office/infopath/2007/PartnerControls"/>
    <ds:schemaRef ds:uri="f8d8a9af-27b6-4d58-846f-d196af4dc84b"/>
    <ds:schemaRef ds:uri="07841a90-fccf-45ae-8928-bb7efeb0c2c7"/>
  </ds:schemaRefs>
</ds:datastoreItem>
</file>

<file path=customXml/itemProps2.xml><?xml version="1.0" encoding="utf-8"?>
<ds:datastoreItem xmlns:ds="http://schemas.openxmlformats.org/officeDocument/2006/customXml" ds:itemID="{4CF68B17-3690-4622-84BB-0ECD36AE7AA8}">
  <ds:schemaRefs>
    <ds:schemaRef ds:uri="http://schemas.microsoft.com/sharepoint/v3/contenttype/forms"/>
  </ds:schemaRefs>
</ds:datastoreItem>
</file>

<file path=customXml/itemProps3.xml><?xml version="1.0" encoding="utf-8"?>
<ds:datastoreItem xmlns:ds="http://schemas.openxmlformats.org/officeDocument/2006/customXml" ds:itemID="{1B3AAC1F-2529-42E5-A280-BF28FFAC36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d8a9af-27b6-4d58-846f-d196af4dc84b"/>
    <ds:schemaRef ds:uri="07841a90-fccf-45ae-8928-bb7efeb0c2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542</Words>
  <Characters>2874</Characters>
  <Application>Microsoft Office Word</Application>
  <DocSecurity>0</DocSecurity>
  <Lines>23</Lines>
  <Paragraphs>6</Paragraphs>
  <ScaleCrop>false</ScaleCrop>
  <Company/>
  <LinksUpToDate>false</LinksUpToDate>
  <CharactersWithSpaces>3410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Nordström</dc:creator>
  <cp:keywords/>
  <dc:description/>
  <cp:lastModifiedBy>Isabelle Nordström</cp:lastModifiedBy>
  <cp:revision>5</cp:revision>
  <dcterms:created xsi:type="dcterms:W3CDTF">2022-07-11T13:04:00Z</dcterms:created>
  <dcterms:modified xsi:type="dcterms:W3CDTF">2022-07-13T10:44:00Z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0x01010090305AC711A68A45A025DD4A8C51BDFE</vt:lpwstr>
  </property>
</Properties>
</file>